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064E1" w14:textId="77777777" w:rsidR="00B50CAC" w:rsidRDefault="00B50CAC" w:rsidP="00176AD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96AE5E0" w14:textId="77777777" w:rsidR="00B50CAC" w:rsidRDefault="00B50CAC" w:rsidP="00176AD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501AFEC" w14:textId="77777777" w:rsidR="00B50CAC" w:rsidRPr="00070153" w:rsidRDefault="00B50CAC" w:rsidP="00176AD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CC6B9A4" w14:textId="77777777" w:rsidR="00B50CAC" w:rsidRPr="00070153" w:rsidRDefault="00B50CAC" w:rsidP="00176AD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ECC984C" w14:textId="77777777" w:rsidR="00B50CAC" w:rsidRPr="00070153" w:rsidRDefault="00B50CAC" w:rsidP="00176AD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9FBA601" w14:textId="77777777" w:rsidR="00B50CAC" w:rsidRPr="00070153" w:rsidRDefault="00B50CAC" w:rsidP="00176AD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61C3AB9" w14:textId="77777777" w:rsidR="00B50CAC" w:rsidRPr="00070153" w:rsidRDefault="00B50CAC" w:rsidP="00176AD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4059430" w14:textId="77777777" w:rsidR="00176ADC" w:rsidRPr="00D8638E" w:rsidRDefault="00017F83" w:rsidP="00176AD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638E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</w:p>
    <w:p w14:paraId="7512CC20" w14:textId="77777777" w:rsidR="00176ADC" w:rsidRPr="00231576" w:rsidRDefault="00017F83" w:rsidP="00176ADC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1576">
        <w:rPr>
          <w:rFonts w:ascii="Times New Roman" w:hAnsi="Times New Roman" w:cs="Times New Roman"/>
          <w:b/>
          <w:bCs/>
          <w:sz w:val="26"/>
          <w:szCs w:val="26"/>
        </w:rPr>
        <w:t xml:space="preserve">к проекту </w:t>
      </w:r>
      <w:r w:rsidR="0074349D" w:rsidRPr="0074349D">
        <w:rPr>
          <w:rFonts w:ascii="Times New Roman" w:hAnsi="Times New Roman" w:cs="Times New Roman"/>
          <w:b/>
          <w:bCs/>
          <w:sz w:val="26"/>
          <w:szCs w:val="26"/>
        </w:rPr>
        <w:t>финансового плана</w:t>
      </w:r>
      <w:r w:rsidRPr="00231576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</w:t>
      </w:r>
    </w:p>
    <w:p w14:paraId="6D2DEDE5" w14:textId="55E9845C" w:rsidR="00191B6A" w:rsidRPr="00231576" w:rsidRDefault="00176ADC" w:rsidP="00176AD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1576">
        <w:rPr>
          <w:rFonts w:ascii="Times New Roman" w:hAnsi="Times New Roman" w:cs="Times New Roman"/>
          <w:b/>
          <w:sz w:val="26"/>
          <w:szCs w:val="26"/>
        </w:rPr>
        <w:t>Саморегулируем</w:t>
      </w:r>
      <w:r w:rsidR="00E66A1C">
        <w:rPr>
          <w:rFonts w:ascii="Times New Roman" w:hAnsi="Times New Roman" w:cs="Times New Roman"/>
          <w:b/>
          <w:sz w:val="26"/>
          <w:szCs w:val="26"/>
        </w:rPr>
        <w:t>ой</w:t>
      </w:r>
      <w:r w:rsidR="00123EB0">
        <w:rPr>
          <w:rFonts w:ascii="Times New Roman" w:hAnsi="Times New Roman" w:cs="Times New Roman"/>
          <w:b/>
          <w:sz w:val="26"/>
          <w:szCs w:val="26"/>
        </w:rPr>
        <w:t xml:space="preserve"> А</w:t>
      </w:r>
      <w:r w:rsidR="00E66A1C">
        <w:rPr>
          <w:rFonts w:ascii="Times New Roman" w:hAnsi="Times New Roman" w:cs="Times New Roman"/>
          <w:b/>
          <w:sz w:val="26"/>
          <w:szCs w:val="26"/>
        </w:rPr>
        <w:t>ссоциации</w:t>
      </w:r>
    </w:p>
    <w:p w14:paraId="160C5737" w14:textId="77777777" w:rsidR="00176ADC" w:rsidRPr="00231576" w:rsidRDefault="003C4E0C" w:rsidP="00176AD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1576">
        <w:rPr>
          <w:rFonts w:ascii="Times New Roman" w:hAnsi="Times New Roman" w:cs="Times New Roman"/>
          <w:b/>
          <w:sz w:val="26"/>
          <w:szCs w:val="26"/>
        </w:rPr>
        <w:t>«</w:t>
      </w:r>
      <w:r w:rsidR="00176ADC" w:rsidRPr="00231576">
        <w:rPr>
          <w:rFonts w:ascii="Times New Roman" w:hAnsi="Times New Roman" w:cs="Times New Roman"/>
          <w:b/>
          <w:sz w:val="26"/>
          <w:szCs w:val="26"/>
        </w:rPr>
        <w:t>Красноярские Строители</w:t>
      </w:r>
      <w:r w:rsidRPr="00231576">
        <w:rPr>
          <w:rFonts w:ascii="Times New Roman" w:hAnsi="Times New Roman" w:cs="Times New Roman"/>
          <w:b/>
          <w:sz w:val="26"/>
          <w:szCs w:val="26"/>
        </w:rPr>
        <w:t>»</w:t>
      </w:r>
    </w:p>
    <w:p w14:paraId="727A978B" w14:textId="424CCD3B" w:rsidR="00017F83" w:rsidRPr="00231576" w:rsidRDefault="00017F83" w:rsidP="00017F8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1576">
        <w:rPr>
          <w:rFonts w:ascii="Times New Roman" w:hAnsi="Times New Roman" w:cs="Times New Roman"/>
          <w:b/>
          <w:bCs/>
          <w:sz w:val="26"/>
          <w:szCs w:val="26"/>
        </w:rPr>
        <w:t>на 20</w:t>
      </w:r>
      <w:r w:rsidR="004647DE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E73104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231576">
        <w:rPr>
          <w:rFonts w:ascii="Times New Roman" w:hAnsi="Times New Roman" w:cs="Times New Roman"/>
          <w:b/>
          <w:bCs/>
          <w:sz w:val="26"/>
          <w:szCs w:val="26"/>
        </w:rPr>
        <w:t xml:space="preserve"> год </w:t>
      </w:r>
    </w:p>
    <w:p w14:paraId="6414A309" w14:textId="77777777" w:rsidR="003C4E0C" w:rsidRPr="00D8638E" w:rsidRDefault="003C4E0C" w:rsidP="00017F83">
      <w:pPr>
        <w:jc w:val="center"/>
        <w:rPr>
          <w:rFonts w:ascii="Times New Roman" w:hAnsi="Times New Roman" w:cs="Times New Roman"/>
        </w:rPr>
      </w:pPr>
    </w:p>
    <w:p w14:paraId="06BF6DB5" w14:textId="77777777" w:rsidR="00D50A90" w:rsidRDefault="00017F83" w:rsidP="00017F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576">
        <w:rPr>
          <w:rFonts w:ascii="Times New Roman" w:hAnsi="Times New Roman" w:cs="Times New Roman"/>
          <w:b/>
          <w:bCs/>
          <w:sz w:val="28"/>
          <w:szCs w:val="28"/>
        </w:rPr>
        <w:t xml:space="preserve">ЦЕЛЕВЫЕ РАСХОДЫ </w:t>
      </w:r>
    </w:p>
    <w:p w14:paraId="78E07FA2" w14:textId="77777777" w:rsidR="00017F83" w:rsidRPr="00231576" w:rsidRDefault="00017F83" w:rsidP="00017F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31576">
        <w:rPr>
          <w:rFonts w:ascii="Times New Roman" w:hAnsi="Times New Roman" w:cs="Times New Roman"/>
          <w:b/>
          <w:bCs/>
          <w:sz w:val="28"/>
          <w:szCs w:val="28"/>
        </w:rPr>
        <w:t xml:space="preserve">НА ВЫПОЛНЕНИЕ ПРОГРАММ И МЕРОПРИЯТИЙ </w:t>
      </w:r>
    </w:p>
    <w:p w14:paraId="6AF8B653" w14:textId="12402E45" w:rsidR="00B50CAC" w:rsidRDefault="00B50CAC" w:rsidP="00017F83">
      <w:pPr>
        <w:jc w:val="center"/>
        <w:rPr>
          <w:rFonts w:ascii="Times New Roman" w:hAnsi="Times New Roman" w:cs="Times New Roman"/>
          <w:b/>
          <w:bCs/>
        </w:rPr>
      </w:pPr>
    </w:p>
    <w:p w14:paraId="433BCF01" w14:textId="68812D35" w:rsidR="00CB5855" w:rsidRDefault="00CB5855" w:rsidP="00017F83">
      <w:pPr>
        <w:jc w:val="center"/>
        <w:rPr>
          <w:rFonts w:ascii="Times New Roman" w:hAnsi="Times New Roman" w:cs="Times New Roman"/>
          <w:b/>
          <w:bCs/>
        </w:rPr>
      </w:pPr>
    </w:p>
    <w:p w14:paraId="3EB02DE9" w14:textId="07DE0D74" w:rsidR="00CB5855" w:rsidRDefault="00CB5855" w:rsidP="00017F83">
      <w:pPr>
        <w:jc w:val="center"/>
        <w:rPr>
          <w:rFonts w:ascii="Times New Roman" w:hAnsi="Times New Roman" w:cs="Times New Roman"/>
          <w:b/>
          <w:bCs/>
        </w:rPr>
      </w:pPr>
    </w:p>
    <w:p w14:paraId="6CB6CB64" w14:textId="77777777" w:rsidR="00CB5855" w:rsidRPr="00D8638E" w:rsidRDefault="00CB5855" w:rsidP="00017F83">
      <w:pPr>
        <w:jc w:val="center"/>
        <w:rPr>
          <w:rFonts w:ascii="Times New Roman" w:hAnsi="Times New Roman" w:cs="Times New Roman"/>
          <w:b/>
          <w:bCs/>
        </w:rPr>
      </w:pPr>
    </w:p>
    <w:p w14:paraId="62777C98" w14:textId="77777777" w:rsidR="00B50CAC" w:rsidRPr="00070153" w:rsidRDefault="00B50CAC" w:rsidP="00017F83">
      <w:pPr>
        <w:jc w:val="center"/>
        <w:rPr>
          <w:rFonts w:ascii="Arial" w:hAnsi="Arial" w:cs="Arial"/>
          <w:b/>
          <w:bCs/>
        </w:rPr>
      </w:pPr>
    </w:p>
    <w:p w14:paraId="1CF3C988" w14:textId="77777777" w:rsidR="00B50CAC" w:rsidRPr="00070153" w:rsidRDefault="00B50CAC" w:rsidP="00017F83">
      <w:pPr>
        <w:jc w:val="center"/>
        <w:rPr>
          <w:rFonts w:ascii="Arial" w:hAnsi="Arial" w:cs="Arial"/>
          <w:b/>
          <w:bCs/>
        </w:rPr>
      </w:pPr>
    </w:p>
    <w:p w14:paraId="4F8738FA" w14:textId="77777777" w:rsidR="00B50CAC" w:rsidRPr="00070153" w:rsidRDefault="00B50CAC" w:rsidP="00017F83">
      <w:pPr>
        <w:jc w:val="center"/>
        <w:rPr>
          <w:rFonts w:ascii="Arial" w:hAnsi="Arial" w:cs="Arial"/>
          <w:b/>
          <w:bCs/>
        </w:rPr>
      </w:pPr>
    </w:p>
    <w:p w14:paraId="11A1AF1B" w14:textId="77777777" w:rsidR="00B50CAC" w:rsidRDefault="00B50CAC" w:rsidP="00017F83">
      <w:pPr>
        <w:jc w:val="center"/>
        <w:rPr>
          <w:rFonts w:ascii="Arial" w:hAnsi="Arial" w:cs="Arial"/>
          <w:b/>
          <w:bCs/>
        </w:rPr>
      </w:pPr>
    </w:p>
    <w:p w14:paraId="02C761F3" w14:textId="77777777" w:rsidR="00994B49" w:rsidRPr="00070153" w:rsidRDefault="00994B49" w:rsidP="00017F83">
      <w:pPr>
        <w:jc w:val="center"/>
        <w:rPr>
          <w:rFonts w:ascii="Arial" w:hAnsi="Arial" w:cs="Arial"/>
          <w:b/>
          <w:bCs/>
        </w:rPr>
      </w:pPr>
    </w:p>
    <w:p w14:paraId="3605512A" w14:textId="77777777" w:rsidR="00B50CAC" w:rsidRPr="00070153" w:rsidRDefault="00B50CAC" w:rsidP="00017F83">
      <w:pPr>
        <w:jc w:val="center"/>
        <w:rPr>
          <w:rFonts w:ascii="Arial" w:hAnsi="Arial" w:cs="Arial"/>
          <w:b/>
          <w:bCs/>
        </w:rPr>
      </w:pPr>
    </w:p>
    <w:p w14:paraId="05078058" w14:textId="77777777" w:rsidR="00B50CAC" w:rsidRPr="00070153" w:rsidRDefault="00B50CAC" w:rsidP="00017F83">
      <w:pPr>
        <w:jc w:val="center"/>
        <w:rPr>
          <w:rFonts w:ascii="Arial" w:hAnsi="Arial" w:cs="Arial"/>
          <w:b/>
          <w:bCs/>
        </w:rPr>
      </w:pPr>
    </w:p>
    <w:p w14:paraId="0BD37069" w14:textId="77777777" w:rsidR="00994B49" w:rsidRDefault="00994B49" w:rsidP="00017F8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98C27B6" w14:textId="77777777" w:rsidR="005E50F7" w:rsidRPr="003214B7" w:rsidRDefault="00017F83" w:rsidP="00277F23">
      <w:pPr>
        <w:spacing w:after="0"/>
        <w:jc w:val="center"/>
        <w:rPr>
          <w:rFonts w:asciiTheme="majorHAnsi" w:hAnsiTheme="majorHAnsi" w:cs="Times New Roman"/>
          <w:b/>
          <w:bCs/>
          <w:i/>
          <w:sz w:val="26"/>
          <w:szCs w:val="26"/>
        </w:rPr>
      </w:pPr>
      <w:r w:rsidRPr="003214B7">
        <w:rPr>
          <w:rFonts w:asciiTheme="majorHAnsi" w:hAnsiTheme="majorHAnsi" w:cs="Times New Roman"/>
          <w:b/>
          <w:bCs/>
          <w:i/>
          <w:sz w:val="26"/>
          <w:szCs w:val="26"/>
        </w:rPr>
        <w:lastRenderedPageBreak/>
        <w:t>Статья</w:t>
      </w:r>
      <w:r w:rsidR="009D7139" w:rsidRPr="003214B7">
        <w:rPr>
          <w:rFonts w:asciiTheme="majorHAnsi" w:hAnsiTheme="majorHAnsi" w:cs="Times New Roman"/>
          <w:b/>
          <w:bCs/>
          <w:i/>
          <w:sz w:val="26"/>
          <w:szCs w:val="26"/>
        </w:rPr>
        <w:t xml:space="preserve"> 1</w:t>
      </w:r>
      <w:r w:rsidRPr="003214B7">
        <w:rPr>
          <w:rFonts w:asciiTheme="majorHAnsi" w:hAnsiTheme="majorHAnsi" w:cs="Times New Roman"/>
          <w:b/>
          <w:bCs/>
          <w:i/>
          <w:sz w:val="26"/>
          <w:szCs w:val="26"/>
        </w:rPr>
        <w:t xml:space="preserve">. </w:t>
      </w:r>
      <w:r w:rsidR="005E50F7" w:rsidRPr="003214B7">
        <w:rPr>
          <w:rFonts w:asciiTheme="majorHAnsi" w:hAnsiTheme="majorHAnsi" w:cs="Times New Roman"/>
          <w:b/>
          <w:bCs/>
          <w:i/>
          <w:sz w:val="26"/>
          <w:szCs w:val="26"/>
        </w:rPr>
        <w:t>Оплата труда</w:t>
      </w:r>
    </w:p>
    <w:p w14:paraId="20DC5A78" w14:textId="606FEEA3" w:rsidR="008A5357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</w:t>
      </w:r>
      <w:r w:rsidR="00CE2022" w:rsidRPr="005957CF">
        <w:rPr>
          <w:rFonts w:ascii="Times New Roman" w:hAnsi="Times New Roman" w:cs="Times New Roman"/>
          <w:b/>
          <w:sz w:val="24"/>
          <w:szCs w:val="24"/>
        </w:rPr>
        <w:t>юджет (смет</w:t>
      </w:r>
      <w:r w:rsidRPr="005957CF">
        <w:rPr>
          <w:rFonts w:ascii="Times New Roman" w:hAnsi="Times New Roman" w:cs="Times New Roman"/>
          <w:b/>
          <w:sz w:val="24"/>
          <w:szCs w:val="24"/>
        </w:rPr>
        <w:t>а</w:t>
      </w:r>
      <w:r w:rsidR="00CE2022" w:rsidRPr="005957CF">
        <w:rPr>
          <w:rFonts w:ascii="Times New Roman" w:hAnsi="Times New Roman" w:cs="Times New Roman"/>
          <w:b/>
          <w:sz w:val="24"/>
          <w:szCs w:val="24"/>
        </w:rPr>
        <w:t>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F51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8A5357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E73104" w:rsidRPr="00E73104">
        <w:rPr>
          <w:rFonts w:ascii="Times New Roman" w:hAnsi="Times New Roman" w:cs="Times New Roman"/>
          <w:b/>
          <w:sz w:val="24"/>
          <w:szCs w:val="24"/>
        </w:rPr>
        <w:t>14 439 180</w:t>
      </w:r>
      <w:r w:rsidR="00F7049E" w:rsidRPr="00F70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E2" w:rsidRPr="005957CF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40876FE8" w14:textId="3EE0B920" w:rsidR="005E50F7" w:rsidRPr="005957CF" w:rsidRDefault="005E50F7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E654D" w:rsidRPr="005957CF">
        <w:rPr>
          <w:rFonts w:ascii="Times New Roman" w:hAnsi="Times New Roman" w:cs="Times New Roman"/>
          <w:b/>
          <w:sz w:val="24"/>
          <w:szCs w:val="24"/>
        </w:rPr>
        <w:t>проекту бюджета (</w:t>
      </w:r>
      <w:r w:rsidRPr="005957CF">
        <w:rPr>
          <w:rFonts w:ascii="Times New Roman" w:hAnsi="Times New Roman" w:cs="Times New Roman"/>
          <w:b/>
          <w:sz w:val="24"/>
          <w:szCs w:val="24"/>
        </w:rPr>
        <w:t>смет</w:t>
      </w:r>
      <w:r w:rsidR="005E654D" w:rsidRPr="005957CF">
        <w:rPr>
          <w:rFonts w:ascii="Times New Roman" w:hAnsi="Times New Roman" w:cs="Times New Roman"/>
          <w:b/>
          <w:sz w:val="24"/>
          <w:szCs w:val="24"/>
        </w:rPr>
        <w:t>ы)</w:t>
      </w:r>
      <w:bookmarkStart w:id="0" w:name="_Hlk36036861"/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7CF">
        <w:rPr>
          <w:rFonts w:ascii="Times New Roman" w:hAnsi="Times New Roman" w:cs="Times New Roman"/>
          <w:b/>
          <w:sz w:val="24"/>
          <w:szCs w:val="24"/>
        </w:rPr>
        <w:t>20</w:t>
      </w:r>
      <w:bookmarkEnd w:id="0"/>
      <w:r w:rsidR="00355F51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E73104">
        <w:rPr>
          <w:rFonts w:ascii="Times New Roman" w:hAnsi="Times New Roman" w:cs="Times New Roman"/>
          <w:b/>
          <w:sz w:val="24"/>
          <w:szCs w:val="24"/>
        </w:rPr>
        <w:t xml:space="preserve">15 233 400 </w:t>
      </w:r>
      <w:r w:rsidRPr="005957CF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26DCE79B" w14:textId="77777777" w:rsidR="00277F23" w:rsidRDefault="00277F23" w:rsidP="00277F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3ADF45D" w14:textId="76CB2552" w:rsidR="00F971D1" w:rsidRPr="005957CF" w:rsidRDefault="00F971D1" w:rsidP="00356EA2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2A5B">
        <w:rPr>
          <w:rFonts w:ascii="Times New Roman" w:hAnsi="Times New Roman" w:cs="Times New Roman"/>
          <w:bCs/>
          <w:sz w:val="24"/>
          <w:szCs w:val="24"/>
        </w:rPr>
        <w:t>Размер данной статьи является аналогичным размеру соответствующей статьи</w:t>
      </w:r>
      <w:r w:rsidR="00833FE2" w:rsidRPr="003D2A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D2A5B">
        <w:rPr>
          <w:rFonts w:ascii="Times New Roman" w:hAnsi="Times New Roman" w:cs="Times New Roman"/>
          <w:bCs/>
          <w:sz w:val="24"/>
          <w:szCs w:val="24"/>
        </w:rPr>
        <w:t xml:space="preserve">финансового плана (сметы) </w:t>
      </w:r>
      <w:r w:rsidR="00355F51" w:rsidRPr="003D2A5B">
        <w:rPr>
          <w:rFonts w:ascii="Times New Roman" w:hAnsi="Times New Roman" w:cs="Times New Roman"/>
          <w:bCs/>
          <w:sz w:val="24"/>
          <w:szCs w:val="24"/>
        </w:rPr>
        <w:t>20</w:t>
      </w:r>
      <w:r w:rsidR="00833FE2" w:rsidRPr="003D2A5B">
        <w:rPr>
          <w:rFonts w:ascii="Times New Roman" w:hAnsi="Times New Roman" w:cs="Times New Roman"/>
          <w:bCs/>
          <w:sz w:val="24"/>
          <w:szCs w:val="24"/>
        </w:rPr>
        <w:t>2</w:t>
      </w:r>
      <w:r w:rsidR="00E73104">
        <w:rPr>
          <w:rFonts w:ascii="Times New Roman" w:hAnsi="Times New Roman" w:cs="Times New Roman"/>
          <w:bCs/>
          <w:sz w:val="24"/>
          <w:szCs w:val="24"/>
        </w:rPr>
        <w:t>3</w:t>
      </w:r>
      <w:r w:rsidR="00150132" w:rsidRPr="003D2A5B">
        <w:rPr>
          <w:rFonts w:ascii="Times New Roman" w:hAnsi="Times New Roman" w:cs="Times New Roman"/>
          <w:bCs/>
          <w:sz w:val="24"/>
          <w:szCs w:val="24"/>
        </w:rPr>
        <w:t xml:space="preserve"> года, с учетом индексации </w:t>
      </w:r>
      <w:r w:rsidR="00766F8A" w:rsidRPr="003D2A5B">
        <w:rPr>
          <w:rFonts w:ascii="Times New Roman" w:hAnsi="Times New Roman" w:cs="Times New Roman"/>
          <w:bCs/>
          <w:sz w:val="24"/>
          <w:szCs w:val="24"/>
        </w:rPr>
        <w:t>н</w:t>
      </w:r>
      <w:r w:rsidR="00150132" w:rsidRPr="003D2A5B">
        <w:rPr>
          <w:rFonts w:ascii="Times New Roman" w:hAnsi="Times New Roman" w:cs="Times New Roman"/>
          <w:bCs/>
          <w:sz w:val="24"/>
          <w:szCs w:val="24"/>
        </w:rPr>
        <w:t>а 20</w:t>
      </w:r>
      <w:r w:rsidR="00766F8A" w:rsidRPr="003D2A5B">
        <w:rPr>
          <w:rFonts w:ascii="Times New Roman" w:hAnsi="Times New Roman" w:cs="Times New Roman"/>
          <w:bCs/>
          <w:sz w:val="24"/>
          <w:szCs w:val="24"/>
        </w:rPr>
        <w:t>2</w:t>
      </w:r>
      <w:r w:rsidR="00F7049E">
        <w:rPr>
          <w:rFonts w:ascii="Times New Roman" w:hAnsi="Times New Roman" w:cs="Times New Roman"/>
          <w:bCs/>
          <w:sz w:val="24"/>
          <w:szCs w:val="24"/>
        </w:rPr>
        <w:t>3</w:t>
      </w:r>
      <w:r w:rsidR="00150132" w:rsidRPr="003D2A5B">
        <w:rPr>
          <w:rFonts w:ascii="Times New Roman" w:hAnsi="Times New Roman" w:cs="Times New Roman"/>
          <w:bCs/>
          <w:sz w:val="24"/>
          <w:szCs w:val="24"/>
        </w:rPr>
        <w:t xml:space="preserve"> год </w:t>
      </w:r>
      <w:r w:rsidR="00766F8A" w:rsidRPr="003D2A5B">
        <w:rPr>
          <w:rFonts w:ascii="Times New Roman" w:hAnsi="Times New Roman" w:cs="Times New Roman"/>
          <w:bCs/>
          <w:sz w:val="24"/>
          <w:szCs w:val="24"/>
        </w:rPr>
        <w:t>–</w:t>
      </w:r>
      <w:r w:rsidR="00150132" w:rsidRPr="003D2A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104">
        <w:rPr>
          <w:rFonts w:ascii="Times New Roman" w:hAnsi="Times New Roman" w:cs="Times New Roman"/>
          <w:bCs/>
          <w:sz w:val="24"/>
          <w:szCs w:val="24"/>
        </w:rPr>
        <w:t xml:space="preserve">7,42 </w:t>
      </w:r>
      <w:r w:rsidR="00150132" w:rsidRPr="003D2A5B">
        <w:rPr>
          <w:rFonts w:ascii="Times New Roman" w:hAnsi="Times New Roman" w:cs="Times New Roman"/>
          <w:bCs/>
          <w:sz w:val="24"/>
          <w:szCs w:val="24"/>
        </w:rPr>
        <w:t>%</w:t>
      </w:r>
      <w:r w:rsidR="0066527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D2A5B" w:rsidRPr="003D2A5B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proofErr w:type="spellStart"/>
      <w:r w:rsidR="003D2A5B" w:rsidRPr="003D2A5B">
        <w:rPr>
          <w:rFonts w:ascii="Times New Roman" w:hAnsi="Times New Roman" w:cs="Times New Roman"/>
          <w:bCs/>
          <w:sz w:val="24"/>
          <w:szCs w:val="24"/>
        </w:rPr>
        <w:t>абз</w:t>
      </w:r>
      <w:proofErr w:type="spellEnd"/>
      <w:r w:rsidR="003D2A5B" w:rsidRPr="003D2A5B">
        <w:rPr>
          <w:rFonts w:ascii="Times New Roman" w:hAnsi="Times New Roman" w:cs="Times New Roman"/>
          <w:bCs/>
          <w:sz w:val="24"/>
          <w:szCs w:val="24"/>
        </w:rPr>
        <w:t xml:space="preserve">. 4 ст. 130, ст. 134 </w:t>
      </w:r>
      <w:r w:rsidR="000B6D35" w:rsidRPr="003D2A5B">
        <w:rPr>
          <w:rFonts w:ascii="Times New Roman" w:hAnsi="Times New Roman" w:cs="Times New Roman"/>
          <w:bCs/>
          <w:sz w:val="24"/>
          <w:szCs w:val="24"/>
        </w:rPr>
        <w:t>Трудового кодекса РФ</w:t>
      </w:r>
      <w:r w:rsidR="003D2A5B" w:rsidRPr="003D2A5B">
        <w:rPr>
          <w:rFonts w:ascii="Times New Roman" w:hAnsi="Times New Roman" w:cs="Times New Roman"/>
          <w:bCs/>
          <w:sz w:val="24"/>
          <w:szCs w:val="24"/>
        </w:rPr>
        <w:t xml:space="preserve"> Ассоциация обязана обеспечивать повышение уровня реального содержания заработной платы, которое включает ее индексацию в связи с ростом потребительских цен на товары и услуги.</w:t>
      </w:r>
      <w:r w:rsidR="000B6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6D35" w:rsidRPr="000B6D35">
        <w:rPr>
          <w:rFonts w:ascii="Times New Roman" w:hAnsi="Times New Roman" w:cs="Times New Roman"/>
          <w:bCs/>
          <w:sz w:val="24"/>
          <w:szCs w:val="24"/>
        </w:rPr>
        <w:t>Официальная инфляция по данным Росстата составила в 202</w:t>
      </w:r>
      <w:r w:rsidR="00E73104">
        <w:rPr>
          <w:rFonts w:ascii="Times New Roman" w:hAnsi="Times New Roman" w:cs="Times New Roman"/>
          <w:bCs/>
          <w:sz w:val="24"/>
          <w:szCs w:val="24"/>
        </w:rPr>
        <w:t>3</w:t>
      </w:r>
      <w:r w:rsidR="000B6D35" w:rsidRPr="000B6D35">
        <w:rPr>
          <w:rFonts w:ascii="Times New Roman" w:hAnsi="Times New Roman" w:cs="Times New Roman"/>
          <w:bCs/>
          <w:sz w:val="24"/>
          <w:szCs w:val="24"/>
        </w:rPr>
        <w:t xml:space="preserve"> году </w:t>
      </w:r>
      <w:r w:rsidR="00E73104">
        <w:rPr>
          <w:rFonts w:ascii="Times New Roman" w:hAnsi="Times New Roman" w:cs="Times New Roman"/>
          <w:bCs/>
          <w:sz w:val="24"/>
          <w:szCs w:val="24"/>
        </w:rPr>
        <w:t>7,</w:t>
      </w:r>
      <w:r w:rsidR="00F7049E">
        <w:rPr>
          <w:rFonts w:ascii="Times New Roman" w:hAnsi="Times New Roman" w:cs="Times New Roman"/>
          <w:bCs/>
          <w:sz w:val="24"/>
          <w:szCs w:val="24"/>
        </w:rPr>
        <w:t>4</w:t>
      </w:r>
      <w:r w:rsidR="00E73104">
        <w:rPr>
          <w:rFonts w:ascii="Times New Roman" w:hAnsi="Times New Roman" w:cs="Times New Roman"/>
          <w:bCs/>
          <w:sz w:val="24"/>
          <w:szCs w:val="24"/>
        </w:rPr>
        <w:t>2</w:t>
      </w:r>
      <w:r w:rsidR="000B6D35" w:rsidRPr="000B6D35">
        <w:rPr>
          <w:rFonts w:ascii="Times New Roman" w:hAnsi="Times New Roman" w:cs="Times New Roman"/>
          <w:bCs/>
          <w:sz w:val="24"/>
          <w:szCs w:val="24"/>
        </w:rPr>
        <w:t xml:space="preserve">%. </w:t>
      </w:r>
    </w:p>
    <w:p w14:paraId="43843919" w14:textId="77777777" w:rsidR="006316B4" w:rsidRDefault="006316B4" w:rsidP="00B9155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F5F74" w14:textId="02A8CA8A" w:rsidR="00DE56F5" w:rsidRPr="005957CF" w:rsidRDefault="005E50F7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Подстатья 1: </w:t>
      </w:r>
      <w:r w:rsidR="00017F83" w:rsidRPr="005957CF">
        <w:rPr>
          <w:rFonts w:ascii="Times New Roman" w:hAnsi="Times New Roman" w:cs="Times New Roman"/>
          <w:b/>
          <w:bCs/>
          <w:sz w:val="24"/>
          <w:szCs w:val="24"/>
        </w:rPr>
        <w:t>Фонд заработной платы</w:t>
      </w:r>
      <w:r w:rsidR="00CB5855">
        <w:rPr>
          <w:rFonts w:ascii="Times New Roman" w:hAnsi="Times New Roman" w:cs="Times New Roman"/>
          <w:b/>
          <w:bCs/>
          <w:sz w:val="24"/>
          <w:szCs w:val="24"/>
        </w:rPr>
        <w:t xml:space="preserve"> и премиальный фонд</w:t>
      </w:r>
    </w:p>
    <w:p w14:paraId="114DCA26" w14:textId="77777777" w:rsidR="00017F83" w:rsidRPr="005957CF" w:rsidRDefault="00017F83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с налогом на доходы физических лиц </w:t>
      </w:r>
    </w:p>
    <w:p w14:paraId="726E91D4" w14:textId="36CEB91A" w:rsidR="00E64006" w:rsidRDefault="00B46D59" w:rsidP="00277F2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006" w:rsidRPr="00E64006">
        <w:rPr>
          <w:rFonts w:ascii="Times New Roman" w:hAnsi="Times New Roman" w:cs="Times New Roman"/>
          <w:b/>
          <w:sz w:val="24"/>
          <w:szCs w:val="24"/>
        </w:rPr>
        <w:t>202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E64006" w:rsidRPr="00E64006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5E16FA" w:rsidRPr="005E16FA">
        <w:rPr>
          <w:rFonts w:ascii="Times New Roman" w:hAnsi="Times New Roman" w:cs="Times New Roman"/>
          <w:b/>
          <w:sz w:val="24"/>
          <w:szCs w:val="24"/>
        </w:rPr>
        <w:t>11 090 000</w:t>
      </w:r>
      <w:r w:rsidR="00F7049E" w:rsidRPr="00F70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006" w:rsidRPr="00E64006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651F70A8" w14:textId="570C6999" w:rsidR="00017F83" w:rsidRPr="005957CF" w:rsidRDefault="005E654D" w:rsidP="00277F2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017F83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355F51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017F83" w:rsidRPr="005957CF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F27D04">
        <w:rPr>
          <w:rFonts w:ascii="Times New Roman" w:hAnsi="Times New Roman" w:cs="Times New Roman"/>
          <w:b/>
          <w:sz w:val="24"/>
          <w:szCs w:val="24"/>
        </w:rPr>
        <w:t xml:space="preserve"> 11 700 000</w:t>
      </w:r>
      <w:r w:rsidR="00766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7F83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0231BCDE" w14:textId="77777777" w:rsidR="00277F23" w:rsidRDefault="00277F23" w:rsidP="00277F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275056" w14:textId="77777777" w:rsidR="00277F23" w:rsidRDefault="00017F83" w:rsidP="00356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По указанной </w:t>
      </w:r>
      <w:r w:rsidR="00E204CE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статье финансируются </w:t>
      </w:r>
      <w:r w:rsidR="00F971D1" w:rsidRPr="005957CF">
        <w:rPr>
          <w:rFonts w:ascii="Times New Roman" w:hAnsi="Times New Roman" w:cs="Times New Roman"/>
          <w:sz w:val="24"/>
          <w:szCs w:val="24"/>
        </w:rPr>
        <w:t>расходы на</w:t>
      </w:r>
      <w:r w:rsidR="00FB2640" w:rsidRPr="005957CF">
        <w:rPr>
          <w:rFonts w:ascii="Times New Roman" w:hAnsi="Times New Roman" w:cs="Times New Roman"/>
          <w:sz w:val="24"/>
          <w:szCs w:val="24"/>
        </w:rPr>
        <w:t xml:space="preserve"> оплату труда по окладам, ставкам, надбавк</w:t>
      </w:r>
      <w:r w:rsidR="00170C48" w:rsidRPr="005957CF">
        <w:rPr>
          <w:rFonts w:ascii="Times New Roman" w:hAnsi="Times New Roman" w:cs="Times New Roman"/>
          <w:sz w:val="24"/>
          <w:szCs w:val="24"/>
        </w:rPr>
        <w:t>ам</w:t>
      </w:r>
      <w:r w:rsidR="00FB2640" w:rsidRPr="005957CF">
        <w:rPr>
          <w:rFonts w:ascii="Times New Roman" w:hAnsi="Times New Roman" w:cs="Times New Roman"/>
          <w:sz w:val="24"/>
          <w:szCs w:val="24"/>
        </w:rPr>
        <w:t>, оплату за дни командировки, оплату очередных и дополнительных отпусков</w:t>
      </w:r>
      <w:r w:rsidR="00166A5A" w:rsidRPr="005957CF">
        <w:rPr>
          <w:rFonts w:ascii="Times New Roman" w:hAnsi="Times New Roman" w:cs="Times New Roman"/>
          <w:sz w:val="24"/>
          <w:szCs w:val="24"/>
        </w:rPr>
        <w:t xml:space="preserve">, премирование работников в соответствии с Положением о премировании работников </w:t>
      </w:r>
      <w:r w:rsidR="00F971D1" w:rsidRPr="005957CF">
        <w:rPr>
          <w:rFonts w:ascii="Times New Roman" w:hAnsi="Times New Roman" w:cs="Times New Roman"/>
          <w:sz w:val="24"/>
          <w:szCs w:val="24"/>
        </w:rPr>
        <w:t>Ассоциации и</w:t>
      </w:r>
      <w:r w:rsidR="00FB2640" w:rsidRPr="005957CF">
        <w:rPr>
          <w:rFonts w:ascii="Times New Roman" w:hAnsi="Times New Roman" w:cs="Times New Roman"/>
          <w:sz w:val="24"/>
          <w:szCs w:val="24"/>
        </w:rPr>
        <w:t xml:space="preserve"> прочие выплаты, связанные с выполнением работником своих должностных обязанностей.</w:t>
      </w:r>
    </w:p>
    <w:p w14:paraId="0441DC39" w14:textId="687C889C" w:rsidR="00277F23" w:rsidRPr="005957CF" w:rsidRDefault="00356EA2" w:rsidP="00B91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4941993" w14:textId="7FA9FB35" w:rsidR="00277F23" w:rsidRPr="005957CF" w:rsidRDefault="001251C2" w:rsidP="006652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7CF">
        <w:rPr>
          <w:rFonts w:ascii="Times New Roman" w:hAnsi="Times New Roman" w:cs="Times New Roman"/>
          <w:sz w:val="24"/>
          <w:szCs w:val="24"/>
        </w:rPr>
        <w:t>Размер расходов по данной подстатье рассчитан исходя из аналогичных расходов 20</w:t>
      </w:r>
      <w:r w:rsidR="00833FE2">
        <w:rPr>
          <w:rFonts w:ascii="Times New Roman" w:hAnsi="Times New Roman" w:cs="Times New Roman"/>
          <w:sz w:val="24"/>
          <w:szCs w:val="24"/>
        </w:rPr>
        <w:t>2</w:t>
      </w:r>
      <w:r w:rsidR="00F27D04">
        <w:rPr>
          <w:rFonts w:ascii="Times New Roman" w:hAnsi="Times New Roman" w:cs="Times New Roman"/>
          <w:sz w:val="24"/>
          <w:szCs w:val="24"/>
        </w:rPr>
        <w:t>3</w:t>
      </w:r>
      <w:r w:rsidRPr="005957CF">
        <w:rPr>
          <w:rFonts w:ascii="Times New Roman" w:hAnsi="Times New Roman" w:cs="Times New Roman"/>
          <w:sz w:val="24"/>
          <w:szCs w:val="24"/>
        </w:rPr>
        <w:t xml:space="preserve"> года с учетом повышения уровня заработной платы</w:t>
      </w:r>
      <w:r w:rsidR="00E949B8" w:rsidRPr="005957CF">
        <w:rPr>
          <w:rFonts w:ascii="Times New Roman" w:hAnsi="Times New Roman" w:cs="Times New Roman"/>
          <w:sz w:val="24"/>
          <w:szCs w:val="24"/>
        </w:rPr>
        <w:t>,</w:t>
      </w:r>
      <w:r w:rsidR="00CB5855">
        <w:rPr>
          <w:rFonts w:ascii="Times New Roman" w:hAnsi="Times New Roman" w:cs="Times New Roman"/>
          <w:sz w:val="24"/>
          <w:szCs w:val="24"/>
        </w:rPr>
        <w:t xml:space="preserve"> </w:t>
      </w:r>
      <w:r w:rsidR="00E949B8" w:rsidRPr="005957CF">
        <w:rPr>
          <w:rFonts w:ascii="Times New Roman" w:hAnsi="Times New Roman" w:cs="Times New Roman"/>
          <w:sz w:val="24"/>
          <w:szCs w:val="24"/>
        </w:rPr>
        <w:t xml:space="preserve">в частности, </w:t>
      </w:r>
      <w:r w:rsidR="00E949B8" w:rsidRPr="005957C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индексации зарплаты (</w:t>
      </w:r>
      <w:hyperlink r:id="rId8" w:history="1">
        <w:r w:rsidR="00E949B8" w:rsidRPr="005957CF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ст. ст. 130</w:t>
        </w:r>
      </w:hyperlink>
      <w:r w:rsidR="00E949B8" w:rsidRPr="005957CF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="00E949B8" w:rsidRPr="005957CF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134</w:t>
        </w:r>
      </w:hyperlink>
      <w:r w:rsidR="00E949B8" w:rsidRPr="005957CF">
        <w:rPr>
          <w:rFonts w:ascii="Times New Roman" w:hAnsi="Times New Roman" w:cs="Times New Roman"/>
          <w:sz w:val="24"/>
          <w:szCs w:val="24"/>
        </w:rPr>
        <w:t xml:space="preserve"> ТК РФ)</w:t>
      </w:r>
      <w:r w:rsidR="00CB5855">
        <w:rPr>
          <w:rFonts w:ascii="Times New Roman" w:hAnsi="Times New Roman" w:cs="Times New Roman"/>
          <w:sz w:val="24"/>
          <w:szCs w:val="24"/>
        </w:rPr>
        <w:t xml:space="preserve"> </w:t>
      </w:r>
      <w:r w:rsidR="007B00F2" w:rsidRPr="005957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ростом потребительских цен на товары и услуги</w:t>
      </w:r>
      <w:r w:rsidR="00665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="00665270" w:rsidRPr="00665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расходами, понесёнными в связи с выплатой выходного пособия и компенсации за три месяца по сокращению штата.</w:t>
      </w:r>
    </w:p>
    <w:p w14:paraId="30A5EA8E" w14:textId="29298F85" w:rsidR="00E949B8" w:rsidRPr="005957CF" w:rsidRDefault="00171FFF" w:rsidP="00356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7C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расчета использован индекс, который определен Федеральной службой государственной статистики и равен</w:t>
      </w:r>
      <w:r w:rsidR="00CB5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D04">
        <w:rPr>
          <w:rFonts w:ascii="Times New Roman" w:eastAsia="Times New Roman" w:hAnsi="Times New Roman" w:cs="Times New Roman"/>
          <w:sz w:val="24"/>
          <w:szCs w:val="24"/>
          <w:lang w:eastAsia="ru-RU"/>
        </w:rPr>
        <w:t>7,42</w:t>
      </w:r>
      <w:r w:rsidR="00D92EEF" w:rsidRPr="005957CF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E949B8" w:rsidRPr="005957CF">
        <w:rPr>
          <w:rFonts w:ascii="Times New Roman" w:hAnsi="Times New Roman" w:cs="Times New Roman"/>
          <w:sz w:val="24"/>
          <w:szCs w:val="24"/>
        </w:rPr>
        <w:t>.</w:t>
      </w:r>
    </w:p>
    <w:p w14:paraId="68240E5E" w14:textId="77777777" w:rsidR="00EA6610" w:rsidRPr="005957CF" w:rsidRDefault="005E50F7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9D7139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D7139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Налоги и взносы </w:t>
      </w:r>
    </w:p>
    <w:p w14:paraId="4A48229C" w14:textId="0A0DC180" w:rsidR="00FB2640" w:rsidRPr="00E64006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006" w:rsidRPr="00E64006">
        <w:rPr>
          <w:rFonts w:ascii="Times New Roman" w:hAnsi="Times New Roman" w:cs="Times New Roman"/>
          <w:b/>
          <w:sz w:val="24"/>
          <w:szCs w:val="24"/>
        </w:rPr>
        <w:t>202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E64006" w:rsidRPr="00E64006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5E16FA" w:rsidRPr="005E16FA">
        <w:rPr>
          <w:rFonts w:ascii="Times New Roman" w:hAnsi="Times New Roman" w:cs="Times New Roman"/>
          <w:b/>
          <w:sz w:val="24"/>
          <w:szCs w:val="24"/>
        </w:rPr>
        <w:t>3 349 180</w:t>
      </w:r>
      <w:r w:rsidR="00F7049E" w:rsidRPr="00F70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006" w:rsidRPr="00E64006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4C649B2E" w14:textId="27B8ADE4" w:rsidR="009D7139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bookmarkStart w:id="1" w:name="_Hlk99101384"/>
      <w:r w:rsidR="009D7139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355F51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9D7139" w:rsidRPr="005957CF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F27D04">
        <w:rPr>
          <w:rFonts w:ascii="Times New Roman" w:hAnsi="Times New Roman" w:cs="Times New Roman"/>
          <w:b/>
          <w:sz w:val="24"/>
          <w:szCs w:val="24"/>
        </w:rPr>
        <w:t xml:space="preserve"> 3 533 400</w:t>
      </w:r>
      <w:r w:rsidR="00766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139" w:rsidRPr="005957CF">
        <w:rPr>
          <w:rFonts w:ascii="Times New Roman" w:hAnsi="Times New Roman" w:cs="Times New Roman"/>
          <w:b/>
          <w:sz w:val="24"/>
          <w:szCs w:val="24"/>
        </w:rPr>
        <w:t>руб</w:t>
      </w:r>
      <w:bookmarkEnd w:id="1"/>
      <w:r w:rsidR="009D7139" w:rsidRPr="005957C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AA20BC0" w14:textId="77777777" w:rsidR="00277F23" w:rsidRDefault="00277F23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A9AF00" w14:textId="59075CB9" w:rsidR="00D14BCE" w:rsidRPr="005957CF" w:rsidRDefault="00D14BCE" w:rsidP="00356E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Указанная подстатья включает в себя расходы по уплате </w:t>
      </w:r>
      <w:r w:rsidR="00556500" w:rsidRPr="00556500">
        <w:rPr>
          <w:rFonts w:ascii="Times New Roman" w:hAnsi="Times New Roman" w:cs="Times New Roman"/>
          <w:sz w:val="24"/>
          <w:szCs w:val="24"/>
        </w:rPr>
        <w:t>Страховы</w:t>
      </w:r>
      <w:r w:rsidR="00556500">
        <w:rPr>
          <w:rFonts w:ascii="Times New Roman" w:hAnsi="Times New Roman" w:cs="Times New Roman"/>
          <w:sz w:val="24"/>
          <w:szCs w:val="24"/>
        </w:rPr>
        <w:t>х</w:t>
      </w:r>
      <w:r w:rsidR="00556500" w:rsidRPr="00556500">
        <w:rPr>
          <w:rFonts w:ascii="Times New Roman" w:hAnsi="Times New Roman" w:cs="Times New Roman"/>
          <w:sz w:val="24"/>
          <w:szCs w:val="24"/>
        </w:rPr>
        <w:t xml:space="preserve"> взнос</w:t>
      </w:r>
      <w:r w:rsidR="00556500">
        <w:rPr>
          <w:rFonts w:ascii="Times New Roman" w:hAnsi="Times New Roman" w:cs="Times New Roman"/>
          <w:sz w:val="24"/>
          <w:szCs w:val="24"/>
        </w:rPr>
        <w:t>ов</w:t>
      </w:r>
      <w:r w:rsidR="00556500" w:rsidRPr="00556500">
        <w:rPr>
          <w:rFonts w:ascii="Times New Roman" w:hAnsi="Times New Roman" w:cs="Times New Roman"/>
          <w:sz w:val="24"/>
          <w:szCs w:val="24"/>
        </w:rPr>
        <w:t xml:space="preserve"> по единому тарифу</w:t>
      </w:r>
      <w:r w:rsidR="00556500">
        <w:rPr>
          <w:rFonts w:ascii="Times New Roman" w:hAnsi="Times New Roman" w:cs="Times New Roman"/>
          <w:sz w:val="24"/>
          <w:szCs w:val="24"/>
        </w:rPr>
        <w:t xml:space="preserve"> </w:t>
      </w:r>
      <w:r w:rsidR="00F0105C">
        <w:rPr>
          <w:rFonts w:ascii="Times New Roman" w:hAnsi="Times New Roman" w:cs="Times New Roman"/>
          <w:sz w:val="24"/>
          <w:szCs w:val="24"/>
        </w:rPr>
        <w:t>(</w:t>
      </w:r>
      <w:r w:rsidR="00F0105C" w:rsidRPr="00F0105C">
        <w:rPr>
          <w:rFonts w:ascii="Times New Roman" w:hAnsi="Times New Roman" w:cs="Times New Roman"/>
          <w:sz w:val="24"/>
          <w:szCs w:val="24"/>
        </w:rPr>
        <w:t>единый тариф взносов по пенсионному, медицинскому и социальному страхованию (п. 3 ст. 425 НК)</w:t>
      </w:r>
      <w:r w:rsidR="00F0105C">
        <w:rPr>
          <w:rFonts w:ascii="Times New Roman" w:hAnsi="Times New Roman" w:cs="Times New Roman"/>
          <w:sz w:val="24"/>
          <w:szCs w:val="24"/>
        </w:rPr>
        <w:t xml:space="preserve">) в </w:t>
      </w:r>
      <w:proofErr w:type="spellStart"/>
      <w:r w:rsidR="00F0105C">
        <w:rPr>
          <w:rFonts w:ascii="Times New Roman" w:hAnsi="Times New Roman" w:cs="Times New Roman"/>
          <w:sz w:val="24"/>
          <w:szCs w:val="24"/>
        </w:rPr>
        <w:t>Соцфонд</w:t>
      </w:r>
      <w:proofErr w:type="spellEnd"/>
      <w:r w:rsidR="00766F8A" w:rsidRPr="005957CF">
        <w:rPr>
          <w:rFonts w:ascii="Times New Roman" w:hAnsi="Times New Roman" w:cs="Times New Roman"/>
          <w:sz w:val="24"/>
          <w:szCs w:val="24"/>
        </w:rPr>
        <w:t xml:space="preserve">, </w:t>
      </w:r>
      <w:r w:rsidRPr="005957CF">
        <w:rPr>
          <w:rFonts w:ascii="Times New Roman" w:hAnsi="Times New Roman" w:cs="Times New Roman"/>
          <w:sz w:val="24"/>
          <w:szCs w:val="24"/>
        </w:rPr>
        <w:t>и иные обязательные платежи в размере 30,2% ФОТ.</w:t>
      </w:r>
    </w:p>
    <w:p w14:paraId="19AB5C35" w14:textId="77777777" w:rsidR="0057450C" w:rsidRDefault="0057450C" w:rsidP="00B9155A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14:paraId="5DFD227C" w14:textId="77777777" w:rsidR="00A059BE" w:rsidRPr="003214B7" w:rsidRDefault="00A059BE" w:rsidP="00277F23">
      <w:pPr>
        <w:spacing w:after="0" w:line="360" w:lineRule="auto"/>
        <w:jc w:val="center"/>
        <w:rPr>
          <w:rFonts w:asciiTheme="majorHAnsi" w:hAnsiTheme="majorHAnsi" w:cs="Times New Roman"/>
          <w:b/>
          <w:bCs/>
          <w:i/>
          <w:sz w:val="26"/>
          <w:szCs w:val="26"/>
        </w:rPr>
      </w:pPr>
      <w:r w:rsidRPr="003214B7">
        <w:rPr>
          <w:rFonts w:asciiTheme="majorHAnsi" w:hAnsiTheme="majorHAnsi" w:cs="Times New Roman"/>
          <w:b/>
          <w:bCs/>
          <w:i/>
          <w:sz w:val="26"/>
          <w:szCs w:val="26"/>
        </w:rPr>
        <w:t xml:space="preserve">Статья </w:t>
      </w:r>
      <w:r w:rsidR="005E50F7" w:rsidRPr="003214B7">
        <w:rPr>
          <w:rFonts w:asciiTheme="majorHAnsi" w:hAnsiTheme="majorHAnsi" w:cs="Times New Roman"/>
          <w:b/>
          <w:bCs/>
          <w:i/>
          <w:sz w:val="26"/>
          <w:szCs w:val="26"/>
        </w:rPr>
        <w:t>2</w:t>
      </w:r>
      <w:r w:rsidRPr="003214B7">
        <w:rPr>
          <w:rFonts w:asciiTheme="majorHAnsi" w:hAnsiTheme="majorHAnsi" w:cs="Times New Roman"/>
          <w:b/>
          <w:bCs/>
          <w:i/>
          <w:sz w:val="26"/>
          <w:szCs w:val="26"/>
        </w:rPr>
        <w:t xml:space="preserve">. </w:t>
      </w:r>
      <w:r w:rsidR="00B16D2B" w:rsidRPr="003214B7">
        <w:rPr>
          <w:rFonts w:asciiTheme="majorHAnsi" w:hAnsiTheme="majorHAnsi" w:cs="Times New Roman"/>
          <w:b/>
          <w:bCs/>
          <w:i/>
          <w:sz w:val="26"/>
          <w:szCs w:val="26"/>
        </w:rPr>
        <w:t>Административно-хозяйственные расходы</w:t>
      </w:r>
    </w:p>
    <w:p w14:paraId="5320E8F4" w14:textId="3DB0F653" w:rsidR="00FB2640" w:rsidRPr="00946152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52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 w:rsidRPr="00946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2640" w:rsidRPr="00946152">
        <w:rPr>
          <w:rFonts w:ascii="Times New Roman" w:hAnsi="Times New Roman" w:cs="Times New Roman"/>
          <w:b/>
          <w:sz w:val="24"/>
          <w:szCs w:val="24"/>
        </w:rPr>
        <w:t>20</w:t>
      </w:r>
      <w:r w:rsidR="00833FE2" w:rsidRPr="0094615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FB2640" w:rsidRPr="00946152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5E16FA" w:rsidRPr="005E16FA">
        <w:rPr>
          <w:rFonts w:ascii="Times New Roman" w:hAnsi="Times New Roman" w:cs="Times New Roman"/>
          <w:b/>
          <w:sz w:val="24"/>
          <w:szCs w:val="24"/>
        </w:rPr>
        <w:t>2 448</w:t>
      </w:r>
      <w:r w:rsidR="005E16FA">
        <w:rPr>
          <w:rFonts w:ascii="Times New Roman" w:hAnsi="Times New Roman" w:cs="Times New Roman"/>
          <w:b/>
          <w:sz w:val="24"/>
          <w:szCs w:val="24"/>
        </w:rPr>
        <w:t> </w:t>
      </w:r>
      <w:r w:rsidR="005E16FA" w:rsidRPr="005E16FA">
        <w:rPr>
          <w:rFonts w:ascii="Times New Roman" w:hAnsi="Times New Roman" w:cs="Times New Roman"/>
          <w:b/>
          <w:sz w:val="24"/>
          <w:szCs w:val="24"/>
        </w:rPr>
        <w:t>500</w:t>
      </w:r>
      <w:r w:rsidR="005E1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006" w:rsidRPr="00946152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3095C6C9" w14:textId="3585EF69" w:rsidR="00A059BE" w:rsidRPr="00946152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52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A059BE" w:rsidRPr="00946152">
        <w:rPr>
          <w:rFonts w:ascii="Times New Roman" w:hAnsi="Times New Roman" w:cs="Times New Roman"/>
          <w:b/>
          <w:sz w:val="24"/>
          <w:szCs w:val="24"/>
        </w:rPr>
        <w:t>20</w:t>
      </w:r>
      <w:r w:rsidR="00355F51" w:rsidRPr="0094615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A059BE" w:rsidRPr="00946152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665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D04">
        <w:rPr>
          <w:rFonts w:ascii="Times New Roman" w:hAnsi="Times New Roman" w:cs="Times New Roman"/>
          <w:b/>
          <w:sz w:val="24"/>
          <w:szCs w:val="24"/>
        </w:rPr>
        <w:t xml:space="preserve">2 298 500 </w:t>
      </w:r>
      <w:r w:rsidR="00A059BE" w:rsidRPr="00946152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7CF7E74E" w14:textId="77777777" w:rsidR="00277F23" w:rsidRDefault="00277F23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7196D1" w14:textId="21C47E94" w:rsidR="003C3484" w:rsidRPr="005957CF" w:rsidRDefault="003C3484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 1: Приобретение основных фондов и нематериальных активов</w:t>
      </w:r>
    </w:p>
    <w:p w14:paraId="19B3B6F4" w14:textId="51074CA1" w:rsidR="003C3484" w:rsidRPr="005957CF" w:rsidRDefault="003C3484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833FE2">
        <w:rPr>
          <w:rFonts w:ascii="Times New Roman" w:hAnsi="Times New Roman" w:cs="Times New Roman"/>
          <w:b/>
          <w:sz w:val="24"/>
          <w:szCs w:val="24"/>
        </w:rPr>
        <w:t>0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E2" w:rsidRPr="005957CF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1E7E7F1E" w14:textId="1ED38B60" w:rsidR="003C3484" w:rsidRPr="005957CF" w:rsidRDefault="003C3484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По проекту бюджета (сметы) 20</w:t>
      </w:r>
      <w:r w:rsidR="00355F51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7CF">
        <w:rPr>
          <w:rFonts w:ascii="Times New Roman" w:hAnsi="Times New Roman" w:cs="Times New Roman"/>
          <w:b/>
          <w:sz w:val="24"/>
          <w:szCs w:val="24"/>
        </w:rPr>
        <w:t>года:</w:t>
      </w:r>
      <w:r w:rsidR="00766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D04">
        <w:rPr>
          <w:rFonts w:ascii="Times New Roman" w:hAnsi="Times New Roman" w:cs="Times New Roman"/>
          <w:b/>
          <w:sz w:val="24"/>
          <w:szCs w:val="24"/>
        </w:rPr>
        <w:t>372 000</w:t>
      </w:r>
      <w:r w:rsidR="00F70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31192BEA" w14:textId="66BEB4DC" w:rsidR="00356EA2" w:rsidRPr="00665270" w:rsidRDefault="00665270" w:rsidP="0066527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В 2023 году не планируется приобретение основных средств</w:t>
      </w:r>
      <w:r w:rsidR="00EA49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497B">
        <w:rPr>
          <w:rFonts w:ascii="Times New Roman" w:hAnsi="Times New Roman" w:cs="Times New Roman"/>
          <w:sz w:val="24"/>
          <w:szCs w:val="24"/>
        </w:rPr>
        <w:t>стоимость которых превышает 100 000 рублей за единицу</w:t>
      </w:r>
      <w:r w:rsidR="00F0105C">
        <w:rPr>
          <w:rFonts w:ascii="Times New Roman" w:hAnsi="Times New Roman" w:cs="Times New Roman"/>
          <w:sz w:val="24"/>
          <w:szCs w:val="24"/>
        </w:rPr>
        <w:t>, но в данной подстатье у</w:t>
      </w:r>
      <w:r w:rsidR="00F25059">
        <w:rPr>
          <w:rFonts w:ascii="Times New Roman" w:hAnsi="Times New Roman" w:cs="Times New Roman"/>
          <w:sz w:val="24"/>
          <w:szCs w:val="24"/>
        </w:rPr>
        <w:t>читы</w:t>
      </w:r>
      <w:r w:rsidR="00F0105C">
        <w:rPr>
          <w:rFonts w:ascii="Times New Roman" w:hAnsi="Times New Roman" w:cs="Times New Roman"/>
          <w:sz w:val="24"/>
          <w:szCs w:val="24"/>
        </w:rPr>
        <w:t>вается сумма амортизации основных средств в 2024 году.</w:t>
      </w:r>
    </w:p>
    <w:p w14:paraId="50D32597" w14:textId="78B41F14" w:rsidR="00A059BE" w:rsidRPr="005957CF" w:rsidRDefault="00A059BE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C843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2E1D" w:rsidRPr="005957C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35A9E" w:rsidRPr="005957C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Ремонт, обслуживание основных фондов,</w:t>
      </w:r>
    </w:p>
    <w:p w14:paraId="4F55ED31" w14:textId="77777777" w:rsidR="00A059BE" w:rsidRPr="005957CF" w:rsidRDefault="00A059BE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расходные материалы и т.п. </w:t>
      </w:r>
    </w:p>
    <w:p w14:paraId="2E795AC0" w14:textId="16F1EA36" w:rsidR="00FB2640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2640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FB2640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5E16FA" w:rsidRPr="005E16FA">
        <w:rPr>
          <w:rFonts w:ascii="Times New Roman" w:hAnsi="Times New Roman" w:cs="Times New Roman"/>
          <w:b/>
          <w:sz w:val="24"/>
          <w:szCs w:val="24"/>
        </w:rPr>
        <w:t>544 000</w:t>
      </w:r>
      <w:r w:rsidR="00C976C8" w:rsidRPr="00C97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2640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009B4B73" w14:textId="0906C510" w:rsidR="00A059BE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A059BE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A059BE" w:rsidRPr="005957CF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9F71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D04">
        <w:rPr>
          <w:rFonts w:ascii="Times New Roman" w:hAnsi="Times New Roman" w:cs="Times New Roman"/>
          <w:b/>
          <w:sz w:val="24"/>
          <w:szCs w:val="24"/>
        </w:rPr>
        <w:t>695 500</w:t>
      </w:r>
      <w:r w:rsidR="00A076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59BE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60AA2A21" w14:textId="77777777" w:rsidR="00277F23" w:rsidRDefault="00277F23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1F2C65" w14:textId="4FE5286A" w:rsidR="00A7287C" w:rsidRDefault="00A059BE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За счет средств указанной </w:t>
      </w:r>
      <w:r w:rsidR="00E204CE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статьи планируется финансирование расходов на текущее содержание основных средств </w:t>
      </w:r>
      <w:r w:rsidR="00E66A1C" w:rsidRPr="005957CF">
        <w:rPr>
          <w:rFonts w:ascii="Times New Roman" w:hAnsi="Times New Roman" w:cs="Times New Roman"/>
          <w:sz w:val="24"/>
          <w:szCs w:val="24"/>
        </w:rPr>
        <w:t>СА</w:t>
      </w:r>
      <w:r w:rsidRPr="005957CF">
        <w:rPr>
          <w:rFonts w:ascii="Times New Roman" w:hAnsi="Times New Roman" w:cs="Times New Roman"/>
          <w:sz w:val="24"/>
          <w:szCs w:val="24"/>
        </w:rPr>
        <w:t xml:space="preserve"> «КС», включая </w:t>
      </w:r>
      <w:r w:rsidR="00FB2640" w:rsidRPr="005957CF">
        <w:rPr>
          <w:rFonts w:ascii="Times New Roman" w:hAnsi="Times New Roman" w:cs="Times New Roman"/>
          <w:sz w:val="24"/>
          <w:szCs w:val="24"/>
        </w:rPr>
        <w:t>приобретение расходных материалов</w:t>
      </w:r>
      <w:r w:rsidR="00A7287C" w:rsidRPr="005957CF">
        <w:rPr>
          <w:rFonts w:ascii="Times New Roman" w:hAnsi="Times New Roman" w:cs="Times New Roman"/>
          <w:sz w:val="24"/>
          <w:szCs w:val="24"/>
        </w:rPr>
        <w:t>:</w:t>
      </w:r>
    </w:p>
    <w:p w14:paraId="254C494B" w14:textId="60B08F26" w:rsidR="00C843B0" w:rsidRDefault="009F7147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147">
        <w:rPr>
          <w:noProof/>
        </w:rPr>
        <w:drawing>
          <wp:inline distT="0" distB="0" distL="0" distR="0" wp14:anchorId="6B080FEA" wp14:editId="4E225353">
            <wp:extent cx="6645910" cy="1403985"/>
            <wp:effectExtent l="0" t="0" r="0" b="0"/>
            <wp:docPr id="12615653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3EC75" w14:textId="59B9AC10" w:rsidR="003214B7" w:rsidRDefault="00A059BE" w:rsidP="00946152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Расчет размера указанной </w:t>
      </w:r>
      <w:r w:rsidR="00E204CE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статьи производился исходя из объема </w:t>
      </w:r>
      <w:r w:rsidR="00B46D59" w:rsidRPr="005957CF">
        <w:rPr>
          <w:rFonts w:ascii="Times New Roman" w:hAnsi="Times New Roman" w:cs="Times New Roman"/>
          <w:sz w:val="24"/>
          <w:szCs w:val="24"/>
        </w:rPr>
        <w:t>фактических</w:t>
      </w:r>
      <w:r w:rsidRPr="005957CF">
        <w:rPr>
          <w:rFonts w:ascii="Times New Roman" w:hAnsi="Times New Roman" w:cs="Times New Roman"/>
          <w:sz w:val="24"/>
          <w:szCs w:val="24"/>
        </w:rPr>
        <w:t xml:space="preserve"> потребностей </w:t>
      </w:r>
      <w:r w:rsidR="00E66A1C" w:rsidRPr="005957CF">
        <w:rPr>
          <w:rFonts w:ascii="Times New Roman" w:hAnsi="Times New Roman" w:cs="Times New Roman"/>
          <w:sz w:val="24"/>
          <w:szCs w:val="24"/>
        </w:rPr>
        <w:t>ассоциации</w:t>
      </w:r>
      <w:r w:rsidR="0068309B" w:rsidRPr="005957CF">
        <w:rPr>
          <w:rFonts w:ascii="Times New Roman" w:hAnsi="Times New Roman" w:cs="Times New Roman"/>
          <w:sz w:val="24"/>
          <w:szCs w:val="24"/>
        </w:rPr>
        <w:t>.</w:t>
      </w:r>
    </w:p>
    <w:p w14:paraId="7268E8C8" w14:textId="77777777" w:rsidR="004B3F77" w:rsidRDefault="004B3F77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50BEE4" w14:textId="462EDBE1" w:rsidR="00935A9E" w:rsidRPr="005957CF" w:rsidRDefault="00A059BE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C843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714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35A9E" w:rsidRPr="005957C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Эксплуатационные расходы,</w:t>
      </w:r>
    </w:p>
    <w:p w14:paraId="12B8165C" w14:textId="77777777" w:rsidR="00A059BE" w:rsidRPr="005957CF" w:rsidRDefault="00A059BE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страхование имущества</w:t>
      </w:r>
    </w:p>
    <w:p w14:paraId="3B3E7FB2" w14:textId="039CA78A" w:rsidR="00AB1CAB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5E16FA" w:rsidRPr="005E16FA">
        <w:rPr>
          <w:rFonts w:ascii="Times New Roman" w:hAnsi="Times New Roman" w:cs="Times New Roman"/>
          <w:b/>
          <w:sz w:val="24"/>
          <w:szCs w:val="24"/>
        </w:rPr>
        <w:t>560 000</w:t>
      </w:r>
      <w:r w:rsidR="00AD3F1E" w:rsidRPr="00AD3F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67B592F3" w14:textId="4CA02FD6" w:rsidR="00A059BE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A059BE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A059BE" w:rsidRPr="00595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43B0" w:rsidRPr="005957CF">
        <w:rPr>
          <w:rFonts w:ascii="Times New Roman" w:hAnsi="Times New Roman" w:cs="Times New Roman"/>
          <w:b/>
          <w:sz w:val="24"/>
          <w:szCs w:val="24"/>
        </w:rPr>
        <w:t xml:space="preserve">года: </w:t>
      </w:r>
      <w:r w:rsidR="009F7147">
        <w:rPr>
          <w:rFonts w:ascii="Times New Roman" w:hAnsi="Times New Roman" w:cs="Times New Roman"/>
          <w:b/>
          <w:sz w:val="24"/>
          <w:szCs w:val="24"/>
        </w:rPr>
        <w:t xml:space="preserve">566 000 </w:t>
      </w:r>
      <w:r w:rsidR="00A059BE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3BD35276" w14:textId="77777777" w:rsidR="00277F23" w:rsidRDefault="00277F23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0F5F12" w14:textId="095C2055" w:rsidR="00A059BE" w:rsidRDefault="00A059BE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Средства по данной </w:t>
      </w:r>
      <w:r w:rsidR="00E204CE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статье предусмотрены за эксплуатационные расходы на общую </w:t>
      </w:r>
      <w:r w:rsidR="006C1488" w:rsidRPr="005957CF">
        <w:rPr>
          <w:rFonts w:ascii="Times New Roman" w:hAnsi="Times New Roman" w:cs="Times New Roman"/>
          <w:sz w:val="24"/>
          <w:szCs w:val="24"/>
        </w:rPr>
        <w:t>площадь 253</w:t>
      </w:r>
      <w:r w:rsidRPr="005957CF">
        <w:rPr>
          <w:rFonts w:ascii="Times New Roman" w:hAnsi="Times New Roman" w:cs="Times New Roman"/>
          <w:sz w:val="24"/>
          <w:szCs w:val="24"/>
        </w:rPr>
        <w:t>,5 м</w:t>
      </w:r>
      <w:r w:rsidR="006C1488" w:rsidRPr="005957CF">
        <w:rPr>
          <w:rFonts w:ascii="Times New Roman" w:hAnsi="Times New Roman" w:cs="Times New Roman"/>
          <w:sz w:val="24"/>
          <w:szCs w:val="24"/>
        </w:rPr>
        <w:t>2 в</w:t>
      </w:r>
      <w:r w:rsidRPr="005957CF">
        <w:rPr>
          <w:rFonts w:ascii="Times New Roman" w:hAnsi="Times New Roman" w:cs="Times New Roman"/>
          <w:sz w:val="24"/>
          <w:szCs w:val="24"/>
        </w:rPr>
        <w:t xml:space="preserve"> котором располагается </w:t>
      </w:r>
      <w:r w:rsidR="0014618A" w:rsidRPr="005957CF">
        <w:rPr>
          <w:rFonts w:ascii="Times New Roman" w:hAnsi="Times New Roman" w:cs="Times New Roman"/>
          <w:sz w:val="24"/>
          <w:szCs w:val="24"/>
        </w:rPr>
        <w:t>Ассоциация</w:t>
      </w:r>
      <w:r w:rsidRPr="005957CF">
        <w:rPr>
          <w:rFonts w:ascii="Times New Roman" w:hAnsi="Times New Roman" w:cs="Times New Roman"/>
          <w:sz w:val="24"/>
          <w:szCs w:val="24"/>
        </w:rPr>
        <w:t xml:space="preserve">, </w:t>
      </w:r>
      <w:r w:rsidR="00C24083" w:rsidRPr="005957CF">
        <w:rPr>
          <w:rFonts w:ascii="Times New Roman" w:hAnsi="Times New Roman" w:cs="Times New Roman"/>
          <w:sz w:val="24"/>
          <w:szCs w:val="24"/>
        </w:rPr>
        <w:t xml:space="preserve">обслуживание пожарной </w:t>
      </w:r>
      <w:r w:rsidR="006C1488" w:rsidRPr="005957CF">
        <w:rPr>
          <w:rFonts w:ascii="Times New Roman" w:hAnsi="Times New Roman" w:cs="Times New Roman"/>
          <w:sz w:val="24"/>
          <w:szCs w:val="24"/>
        </w:rPr>
        <w:t>сигнализации,</w:t>
      </w:r>
      <w:r w:rsidR="00C843B0">
        <w:rPr>
          <w:rFonts w:ascii="Times New Roman" w:hAnsi="Times New Roman" w:cs="Times New Roman"/>
          <w:sz w:val="24"/>
          <w:szCs w:val="24"/>
        </w:rPr>
        <w:t xml:space="preserve"> </w:t>
      </w:r>
      <w:r w:rsidRPr="005957CF">
        <w:rPr>
          <w:rFonts w:ascii="Times New Roman" w:hAnsi="Times New Roman" w:cs="Times New Roman"/>
          <w:sz w:val="24"/>
          <w:szCs w:val="24"/>
        </w:rPr>
        <w:t>а</w:t>
      </w:r>
      <w:r w:rsidR="00C843B0">
        <w:rPr>
          <w:rFonts w:ascii="Times New Roman" w:hAnsi="Times New Roman" w:cs="Times New Roman"/>
          <w:sz w:val="24"/>
          <w:szCs w:val="24"/>
        </w:rPr>
        <w:t xml:space="preserve"> </w:t>
      </w:r>
      <w:r w:rsidR="006C1488" w:rsidRPr="005957CF">
        <w:rPr>
          <w:rFonts w:ascii="Times New Roman" w:hAnsi="Times New Roman" w:cs="Times New Roman"/>
          <w:sz w:val="24"/>
          <w:szCs w:val="24"/>
        </w:rPr>
        <w:t>также</w:t>
      </w:r>
      <w:r w:rsidRPr="005957CF">
        <w:rPr>
          <w:rFonts w:ascii="Times New Roman" w:hAnsi="Times New Roman" w:cs="Times New Roman"/>
          <w:sz w:val="24"/>
          <w:szCs w:val="24"/>
        </w:rPr>
        <w:t xml:space="preserve"> страхование помещения.</w:t>
      </w:r>
    </w:p>
    <w:p w14:paraId="22D73DDB" w14:textId="77777777" w:rsidR="00F27D04" w:rsidRPr="00F27D04" w:rsidRDefault="00F27D04" w:rsidP="00F27D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7D04">
        <w:rPr>
          <w:rFonts w:ascii="Times New Roman" w:hAnsi="Times New Roman" w:cs="Times New Roman"/>
          <w:sz w:val="24"/>
          <w:szCs w:val="24"/>
        </w:rPr>
        <w:t xml:space="preserve">Техническое обслуживание инженерных систем помещения, включая системы пожаротушения, обеспечение видеонаблюдения, его охрана в нерабочее время, а также непредвиденные текущие расходы по обеспечению текущей деятельности Ассоциации. </w:t>
      </w:r>
    </w:p>
    <w:p w14:paraId="20595DF3" w14:textId="25AB6AD3" w:rsidR="00A953CD" w:rsidRDefault="00AB1CAB" w:rsidP="009F7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>Размер расходов по данной подстатье рассчитан исходя из аналогичных расходов 20</w:t>
      </w:r>
      <w:r w:rsidR="00833FE2">
        <w:rPr>
          <w:rFonts w:ascii="Times New Roman" w:hAnsi="Times New Roman" w:cs="Times New Roman"/>
          <w:sz w:val="24"/>
          <w:szCs w:val="24"/>
        </w:rPr>
        <w:t>2</w:t>
      </w:r>
      <w:r w:rsidR="009F7147">
        <w:rPr>
          <w:rFonts w:ascii="Times New Roman" w:hAnsi="Times New Roman" w:cs="Times New Roman"/>
          <w:sz w:val="24"/>
          <w:szCs w:val="24"/>
        </w:rPr>
        <w:t>3</w:t>
      </w:r>
      <w:r w:rsidRPr="005957CF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51FA" w:rsidRPr="00BF51FA">
        <w:rPr>
          <w:rFonts w:ascii="Times New Roman" w:hAnsi="Times New Roman" w:cs="Times New Roman"/>
          <w:sz w:val="24"/>
          <w:szCs w:val="24"/>
        </w:rPr>
        <w:t>.</w:t>
      </w:r>
    </w:p>
    <w:p w14:paraId="32BB8B10" w14:textId="77777777" w:rsidR="00BF51FA" w:rsidRPr="00BF51FA" w:rsidRDefault="00BF51FA" w:rsidP="00B604B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5F298" w14:textId="489C8037" w:rsidR="001832DE" w:rsidRPr="005957CF" w:rsidRDefault="001832DE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B604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714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F27D04">
        <w:rPr>
          <w:rFonts w:ascii="Times New Roman" w:hAnsi="Times New Roman" w:cs="Times New Roman"/>
          <w:b/>
          <w:bCs/>
          <w:sz w:val="24"/>
          <w:szCs w:val="24"/>
        </w:rPr>
        <w:t>Малоценное оборудование и запасы</w:t>
      </w:r>
    </w:p>
    <w:p w14:paraId="0AE8775B" w14:textId="4F5CB3C4" w:rsidR="00AB1CAB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5E16FA" w:rsidRPr="005E16FA">
        <w:rPr>
          <w:rFonts w:ascii="Times New Roman" w:hAnsi="Times New Roman" w:cs="Times New Roman"/>
          <w:b/>
          <w:sz w:val="24"/>
          <w:szCs w:val="24"/>
        </w:rPr>
        <w:t>713 500</w:t>
      </w:r>
      <w:r w:rsidR="00D60B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E2" w:rsidRPr="005957CF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13379223" w14:textId="17848F0E" w:rsidR="001832DE" w:rsidRPr="00D60B36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1832DE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1832DE" w:rsidRPr="005957CF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B604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D04">
        <w:rPr>
          <w:rFonts w:ascii="Times New Roman" w:hAnsi="Times New Roman" w:cs="Times New Roman"/>
          <w:b/>
          <w:sz w:val="24"/>
          <w:szCs w:val="24"/>
        </w:rPr>
        <w:t>5</w:t>
      </w:r>
      <w:r w:rsidR="00FC1A03">
        <w:rPr>
          <w:rFonts w:ascii="Times New Roman" w:hAnsi="Times New Roman" w:cs="Times New Roman"/>
          <w:b/>
          <w:sz w:val="24"/>
          <w:szCs w:val="24"/>
        </w:rPr>
        <w:t>20</w:t>
      </w:r>
      <w:r w:rsidR="00F27D04">
        <w:rPr>
          <w:rFonts w:ascii="Times New Roman" w:hAnsi="Times New Roman" w:cs="Times New Roman"/>
          <w:b/>
          <w:sz w:val="24"/>
          <w:szCs w:val="24"/>
        </w:rPr>
        <w:t xml:space="preserve"> 000 </w:t>
      </w:r>
      <w:r w:rsidR="001832DE" w:rsidRPr="00892245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55EE0568" w14:textId="77777777" w:rsidR="001832DE" w:rsidRPr="005957CF" w:rsidRDefault="001832DE" w:rsidP="0094615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>За счет средств указанной статьи планируется финансирование расходов на приобретение:</w:t>
      </w:r>
    </w:p>
    <w:tbl>
      <w:tblPr>
        <w:tblStyle w:val="ab"/>
        <w:tblW w:w="10648" w:type="dxa"/>
        <w:tblLook w:val="04A0" w:firstRow="1" w:lastRow="0" w:firstColumn="1" w:lastColumn="0" w:noHBand="0" w:noVBand="1"/>
      </w:tblPr>
      <w:tblGrid>
        <w:gridCol w:w="7862"/>
        <w:gridCol w:w="2786"/>
      </w:tblGrid>
      <w:tr w:rsidR="00F52363" w:rsidRPr="005957CF" w14:paraId="2EE6F980" w14:textId="77777777" w:rsidTr="00F52363">
        <w:trPr>
          <w:trHeight w:val="351"/>
        </w:trPr>
        <w:tc>
          <w:tcPr>
            <w:tcW w:w="7862" w:type="dxa"/>
          </w:tcPr>
          <w:p w14:paraId="27524591" w14:textId="77777777" w:rsidR="00F52363" w:rsidRPr="005957CF" w:rsidRDefault="00F52363" w:rsidP="00277F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C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86" w:type="dxa"/>
          </w:tcPr>
          <w:p w14:paraId="1A439CE7" w14:textId="77777777" w:rsidR="00F52363" w:rsidRPr="005957CF" w:rsidRDefault="00F52363" w:rsidP="00277F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CF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F52363" w:rsidRPr="005957CF" w14:paraId="12D21F48" w14:textId="77777777" w:rsidTr="0035614A">
        <w:trPr>
          <w:trHeight w:val="356"/>
        </w:trPr>
        <w:tc>
          <w:tcPr>
            <w:tcW w:w="7862" w:type="dxa"/>
          </w:tcPr>
          <w:p w14:paraId="5953F1D6" w14:textId="77777777" w:rsidR="00F52363" w:rsidRPr="005957CF" w:rsidRDefault="00F52363" w:rsidP="00277F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7CF">
              <w:rPr>
                <w:rFonts w:ascii="Times New Roman" w:hAnsi="Times New Roman" w:cs="Times New Roman"/>
                <w:sz w:val="24"/>
                <w:szCs w:val="24"/>
              </w:rPr>
              <w:t>Чистка кондиционеров</w:t>
            </w:r>
          </w:p>
        </w:tc>
        <w:tc>
          <w:tcPr>
            <w:tcW w:w="2786" w:type="dxa"/>
          </w:tcPr>
          <w:p w14:paraId="04718A45" w14:textId="77777777" w:rsidR="00F52363" w:rsidRPr="005957CF" w:rsidRDefault="008331C2" w:rsidP="00277F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52363" w:rsidRPr="005957CF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35614A" w:rsidRPr="005957CF" w14:paraId="47093553" w14:textId="77777777" w:rsidTr="0035614A">
        <w:trPr>
          <w:trHeight w:val="336"/>
        </w:trPr>
        <w:tc>
          <w:tcPr>
            <w:tcW w:w="7862" w:type="dxa"/>
          </w:tcPr>
          <w:p w14:paraId="2E221233" w14:textId="5C905913" w:rsidR="0035614A" w:rsidRPr="0035614A" w:rsidRDefault="00892245" w:rsidP="0027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Серверное оборудование замена/модернизация</w:t>
            </w:r>
          </w:p>
        </w:tc>
        <w:tc>
          <w:tcPr>
            <w:tcW w:w="2786" w:type="dxa"/>
          </w:tcPr>
          <w:p w14:paraId="6C20F2A3" w14:textId="57BB372F" w:rsidR="0035614A" w:rsidRDefault="00892245" w:rsidP="0027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3561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61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5614A" w:rsidRPr="005957CF" w14:paraId="3C338682" w14:textId="77777777" w:rsidTr="0035614A">
        <w:trPr>
          <w:trHeight w:val="336"/>
        </w:trPr>
        <w:tc>
          <w:tcPr>
            <w:tcW w:w="7862" w:type="dxa"/>
          </w:tcPr>
          <w:p w14:paraId="6F24724A" w14:textId="312B4E1C" w:rsidR="0035614A" w:rsidRDefault="0035614A" w:rsidP="0027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Противовзломные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(рольставни)</w:t>
            </w:r>
            <w:r w:rsidR="00892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245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786" w:type="dxa"/>
          </w:tcPr>
          <w:p w14:paraId="644167AF" w14:textId="71EF1516" w:rsidR="0035614A" w:rsidRDefault="00FC1A03" w:rsidP="0027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5614A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5027B5" w:rsidRPr="005957CF" w14:paraId="3CABF617" w14:textId="77777777" w:rsidTr="0035614A">
        <w:trPr>
          <w:trHeight w:val="336"/>
        </w:trPr>
        <w:tc>
          <w:tcPr>
            <w:tcW w:w="7862" w:type="dxa"/>
          </w:tcPr>
          <w:p w14:paraId="739FB549" w14:textId="4F5FE110" w:rsidR="005027B5" w:rsidRDefault="00892245" w:rsidP="0027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 2 шт.</w:t>
            </w:r>
          </w:p>
        </w:tc>
        <w:tc>
          <w:tcPr>
            <w:tcW w:w="2786" w:type="dxa"/>
          </w:tcPr>
          <w:p w14:paraId="50FAB2D8" w14:textId="18424041" w:rsidR="005027B5" w:rsidRDefault="00892245" w:rsidP="0027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027B5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5027B5" w:rsidRPr="005957CF" w14:paraId="591A8548" w14:textId="77777777" w:rsidTr="0035614A">
        <w:trPr>
          <w:trHeight w:val="336"/>
        </w:trPr>
        <w:tc>
          <w:tcPr>
            <w:tcW w:w="7862" w:type="dxa"/>
          </w:tcPr>
          <w:p w14:paraId="7EA0F2FD" w14:textId="6E82A298" w:rsidR="005027B5" w:rsidRDefault="005027B5" w:rsidP="0027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Офисная мебель</w:t>
            </w:r>
          </w:p>
        </w:tc>
        <w:tc>
          <w:tcPr>
            <w:tcW w:w="2786" w:type="dxa"/>
          </w:tcPr>
          <w:p w14:paraId="7F96D947" w14:textId="73F384AE" w:rsidR="005027B5" w:rsidRDefault="00892245" w:rsidP="0027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027B5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524710" w:rsidRPr="005957CF" w14:paraId="40667358" w14:textId="77777777" w:rsidTr="0035614A">
        <w:trPr>
          <w:trHeight w:val="336"/>
        </w:trPr>
        <w:tc>
          <w:tcPr>
            <w:tcW w:w="7862" w:type="dxa"/>
          </w:tcPr>
          <w:p w14:paraId="58476701" w14:textId="45EC17C2" w:rsidR="00524710" w:rsidRDefault="00524710" w:rsidP="0027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  <w:tc>
          <w:tcPr>
            <w:tcW w:w="2786" w:type="dxa"/>
          </w:tcPr>
          <w:p w14:paraId="46478281" w14:textId="346C343A" w:rsidR="00524710" w:rsidRDefault="00524710" w:rsidP="00277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</w:tbl>
    <w:p w14:paraId="453BB6EA" w14:textId="020C7E4C" w:rsidR="0057450C" w:rsidRPr="005957CF" w:rsidRDefault="001832DE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Расчет размера указанной </w:t>
      </w:r>
      <w:r w:rsidR="00E204CE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статьи производился исходя из объема </w:t>
      </w:r>
      <w:r w:rsidR="002C1084" w:rsidRPr="005957CF">
        <w:rPr>
          <w:rFonts w:ascii="Times New Roman" w:hAnsi="Times New Roman" w:cs="Times New Roman"/>
          <w:sz w:val="24"/>
          <w:szCs w:val="24"/>
        </w:rPr>
        <w:t xml:space="preserve">планируемых </w:t>
      </w:r>
      <w:r w:rsidR="00440F5B" w:rsidRPr="005957CF">
        <w:rPr>
          <w:rFonts w:ascii="Times New Roman" w:hAnsi="Times New Roman" w:cs="Times New Roman"/>
          <w:sz w:val="24"/>
          <w:szCs w:val="24"/>
        </w:rPr>
        <w:t xml:space="preserve">потребностей </w:t>
      </w:r>
      <w:r w:rsidR="005C7E33" w:rsidRPr="005957CF">
        <w:rPr>
          <w:rFonts w:ascii="Times New Roman" w:hAnsi="Times New Roman" w:cs="Times New Roman"/>
          <w:sz w:val="24"/>
          <w:szCs w:val="24"/>
        </w:rPr>
        <w:t>а</w:t>
      </w:r>
      <w:r w:rsidR="00440F5B" w:rsidRPr="005957CF">
        <w:rPr>
          <w:rFonts w:ascii="Times New Roman" w:hAnsi="Times New Roman" w:cs="Times New Roman"/>
          <w:sz w:val="24"/>
          <w:szCs w:val="24"/>
        </w:rPr>
        <w:t>ссоциации</w:t>
      </w:r>
      <w:r w:rsidR="001726DE">
        <w:rPr>
          <w:rFonts w:ascii="Times New Roman" w:hAnsi="Times New Roman" w:cs="Times New Roman"/>
          <w:sz w:val="24"/>
          <w:szCs w:val="24"/>
        </w:rPr>
        <w:t xml:space="preserve"> </w:t>
      </w:r>
      <w:r w:rsidR="002C1084" w:rsidRPr="005957CF">
        <w:rPr>
          <w:rFonts w:ascii="Times New Roman" w:hAnsi="Times New Roman" w:cs="Times New Roman"/>
          <w:sz w:val="24"/>
          <w:szCs w:val="24"/>
        </w:rPr>
        <w:t>на</w:t>
      </w:r>
      <w:r w:rsidRPr="005957CF">
        <w:rPr>
          <w:rFonts w:ascii="Times New Roman" w:hAnsi="Times New Roman" w:cs="Times New Roman"/>
          <w:sz w:val="24"/>
          <w:szCs w:val="24"/>
        </w:rPr>
        <w:t xml:space="preserve"> 20</w:t>
      </w:r>
      <w:r w:rsidR="00AD53A8">
        <w:rPr>
          <w:rFonts w:ascii="Times New Roman" w:hAnsi="Times New Roman" w:cs="Times New Roman"/>
          <w:sz w:val="24"/>
          <w:szCs w:val="24"/>
        </w:rPr>
        <w:t>2</w:t>
      </w:r>
      <w:r w:rsidR="00667AD4">
        <w:rPr>
          <w:rFonts w:ascii="Times New Roman" w:hAnsi="Times New Roman" w:cs="Times New Roman"/>
          <w:sz w:val="24"/>
          <w:szCs w:val="24"/>
        </w:rPr>
        <w:t>4</w:t>
      </w:r>
      <w:r w:rsidRPr="005957CF">
        <w:rPr>
          <w:rFonts w:ascii="Times New Roman" w:hAnsi="Times New Roman" w:cs="Times New Roman"/>
          <w:sz w:val="24"/>
          <w:szCs w:val="24"/>
        </w:rPr>
        <w:t xml:space="preserve"> год</w:t>
      </w:r>
      <w:r w:rsidR="0019463B" w:rsidRPr="005957CF">
        <w:rPr>
          <w:rFonts w:ascii="Times New Roman" w:hAnsi="Times New Roman" w:cs="Times New Roman"/>
          <w:sz w:val="24"/>
          <w:szCs w:val="24"/>
        </w:rPr>
        <w:t>.</w:t>
      </w:r>
    </w:p>
    <w:p w14:paraId="3365FDFF" w14:textId="77777777" w:rsidR="00B70882" w:rsidRDefault="00B70882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E51849" w14:textId="54D4272F" w:rsidR="0019463B" w:rsidRPr="005957CF" w:rsidRDefault="0019463B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6A6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1A0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>: Хозяйственные расходы</w:t>
      </w:r>
    </w:p>
    <w:p w14:paraId="55E163DD" w14:textId="7E7027BA" w:rsidR="00AB1CAB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5E16FA" w:rsidRPr="005E16FA">
        <w:rPr>
          <w:rFonts w:ascii="Times New Roman" w:hAnsi="Times New Roman" w:cs="Times New Roman"/>
          <w:b/>
          <w:sz w:val="24"/>
          <w:szCs w:val="24"/>
        </w:rPr>
        <w:t>150 000</w:t>
      </w:r>
      <w:r w:rsidR="00D60B36" w:rsidRPr="00D60B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42C0E9BB" w14:textId="4595B0D3" w:rsidR="0019463B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19463B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19463B" w:rsidRPr="005957CF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F27D04">
        <w:rPr>
          <w:rFonts w:ascii="Times New Roman" w:hAnsi="Times New Roman" w:cs="Times New Roman"/>
          <w:b/>
          <w:sz w:val="24"/>
          <w:szCs w:val="24"/>
        </w:rPr>
        <w:t xml:space="preserve"> 170 000</w:t>
      </w:r>
      <w:r w:rsidR="0019463B" w:rsidRPr="005957CF">
        <w:rPr>
          <w:rFonts w:ascii="Times New Roman" w:hAnsi="Times New Roman" w:cs="Times New Roman"/>
          <w:b/>
          <w:sz w:val="24"/>
          <w:szCs w:val="24"/>
        </w:rPr>
        <w:t xml:space="preserve"> руб.</w:t>
      </w:r>
    </w:p>
    <w:p w14:paraId="7DD3799B" w14:textId="77777777" w:rsidR="00277F23" w:rsidRDefault="00277F23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ED24DF" w14:textId="544026B8" w:rsidR="0019463B" w:rsidRPr="005957CF" w:rsidRDefault="0019463B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По данной </w:t>
      </w:r>
      <w:r w:rsidR="00E204CE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статье планируется финансирование хозяйственных нужд </w:t>
      </w:r>
      <w:r w:rsidR="0014618A" w:rsidRPr="005957CF">
        <w:rPr>
          <w:rFonts w:ascii="Times New Roman" w:hAnsi="Times New Roman" w:cs="Times New Roman"/>
          <w:sz w:val="24"/>
          <w:szCs w:val="24"/>
        </w:rPr>
        <w:t>Ассоциации</w:t>
      </w:r>
      <w:r w:rsidR="005F5C44">
        <w:rPr>
          <w:rFonts w:ascii="Times New Roman" w:hAnsi="Times New Roman" w:cs="Times New Roman"/>
          <w:sz w:val="24"/>
          <w:szCs w:val="24"/>
        </w:rPr>
        <w:t xml:space="preserve"> (</w:t>
      </w:r>
      <w:r w:rsidR="00515819" w:rsidRPr="00515819">
        <w:rPr>
          <w:rFonts w:ascii="Times New Roman" w:hAnsi="Times New Roman" w:cs="Times New Roman"/>
          <w:sz w:val="24"/>
          <w:szCs w:val="24"/>
        </w:rPr>
        <w:t>хозяйственные принадлежности</w:t>
      </w:r>
      <w:r w:rsidR="005F5C44">
        <w:rPr>
          <w:rFonts w:ascii="Times New Roman" w:hAnsi="Times New Roman" w:cs="Times New Roman"/>
          <w:sz w:val="24"/>
          <w:szCs w:val="24"/>
        </w:rPr>
        <w:t>, ремонт офисной мебели, перетяжка мебели</w:t>
      </w:r>
      <w:r w:rsidR="00515819">
        <w:rPr>
          <w:rFonts w:ascii="Times New Roman" w:hAnsi="Times New Roman" w:cs="Times New Roman"/>
          <w:sz w:val="24"/>
          <w:szCs w:val="24"/>
        </w:rPr>
        <w:t xml:space="preserve"> и </w:t>
      </w:r>
      <w:r w:rsidR="00946152">
        <w:rPr>
          <w:rFonts w:ascii="Times New Roman" w:hAnsi="Times New Roman" w:cs="Times New Roman"/>
          <w:sz w:val="24"/>
          <w:szCs w:val="24"/>
        </w:rPr>
        <w:t>т.д.</w:t>
      </w:r>
      <w:r w:rsidR="005F5C44">
        <w:rPr>
          <w:rFonts w:ascii="Times New Roman" w:hAnsi="Times New Roman" w:cs="Times New Roman"/>
          <w:sz w:val="24"/>
          <w:szCs w:val="24"/>
        </w:rPr>
        <w:t>)</w:t>
      </w:r>
      <w:r w:rsidRPr="005957CF">
        <w:rPr>
          <w:rFonts w:ascii="Times New Roman" w:hAnsi="Times New Roman" w:cs="Times New Roman"/>
          <w:sz w:val="24"/>
          <w:szCs w:val="24"/>
        </w:rPr>
        <w:t>.</w:t>
      </w:r>
      <w:r w:rsidR="005F5C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C58B4" w14:textId="3932C18B" w:rsidR="00994B49" w:rsidRDefault="00C82E1D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>Размер расходов по данной подстатье рассчитан исходя из аналогичных расходов 20</w:t>
      </w:r>
      <w:r w:rsidR="00833FE2">
        <w:rPr>
          <w:rFonts w:ascii="Times New Roman" w:hAnsi="Times New Roman" w:cs="Times New Roman"/>
          <w:sz w:val="24"/>
          <w:szCs w:val="24"/>
        </w:rPr>
        <w:t>2</w:t>
      </w:r>
      <w:r w:rsidR="00FC1A03">
        <w:rPr>
          <w:rFonts w:ascii="Times New Roman" w:hAnsi="Times New Roman" w:cs="Times New Roman"/>
          <w:sz w:val="24"/>
          <w:szCs w:val="24"/>
        </w:rPr>
        <w:t>3</w:t>
      </w:r>
      <w:r w:rsidRPr="005957CF">
        <w:rPr>
          <w:rFonts w:ascii="Times New Roman" w:hAnsi="Times New Roman" w:cs="Times New Roman"/>
          <w:sz w:val="24"/>
          <w:szCs w:val="24"/>
        </w:rPr>
        <w:t xml:space="preserve"> года</w:t>
      </w:r>
      <w:r w:rsidR="00515819">
        <w:rPr>
          <w:rFonts w:ascii="Times New Roman" w:hAnsi="Times New Roman" w:cs="Times New Roman"/>
          <w:sz w:val="24"/>
          <w:szCs w:val="24"/>
        </w:rPr>
        <w:t xml:space="preserve"> и </w:t>
      </w:r>
      <w:r w:rsidR="00515819" w:rsidRPr="00515819">
        <w:rPr>
          <w:rFonts w:ascii="Times New Roman" w:hAnsi="Times New Roman" w:cs="Times New Roman"/>
          <w:sz w:val="24"/>
          <w:szCs w:val="24"/>
        </w:rPr>
        <w:t>объема планируемых потребностей ассоциации на 202</w:t>
      </w:r>
      <w:r w:rsidR="00FC1A03">
        <w:rPr>
          <w:rFonts w:ascii="Times New Roman" w:hAnsi="Times New Roman" w:cs="Times New Roman"/>
          <w:sz w:val="24"/>
          <w:szCs w:val="24"/>
        </w:rPr>
        <w:t>4</w:t>
      </w:r>
      <w:r w:rsidR="00515819" w:rsidRPr="00515819">
        <w:rPr>
          <w:rFonts w:ascii="Times New Roman" w:hAnsi="Times New Roman" w:cs="Times New Roman"/>
          <w:sz w:val="24"/>
          <w:szCs w:val="24"/>
        </w:rPr>
        <w:t xml:space="preserve"> </w:t>
      </w:r>
      <w:r w:rsidR="00946152" w:rsidRPr="00515819">
        <w:rPr>
          <w:rFonts w:ascii="Times New Roman" w:hAnsi="Times New Roman" w:cs="Times New Roman"/>
          <w:sz w:val="24"/>
          <w:szCs w:val="24"/>
        </w:rPr>
        <w:t>год.</w:t>
      </w:r>
    </w:p>
    <w:p w14:paraId="0EC88FA2" w14:textId="3F3AF040" w:rsidR="006A6AA9" w:rsidRDefault="006A6AA9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0AA775" w14:textId="06F472A1" w:rsidR="004E30E7" w:rsidRPr="003214B7" w:rsidRDefault="004E30E7" w:rsidP="00277F23">
      <w:pPr>
        <w:spacing w:after="0" w:line="360" w:lineRule="auto"/>
        <w:jc w:val="center"/>
        <w:rPr>
          <w:rFonts w:asciiTheme="majorHAnsi" w:hAnsiTheme="majorHAnsi" w:cs="Times New Roman"/>
          <w:b/>
          <w:i/>
          <w:sz w:val="26"/>
          <w:szCs w:val="26"/>
        </w:rPr>
      </w:pPr>
      <w:r w:rsidRPr="003214B7">
        <w:rPr>
          <w:rFonts w:asciiTheme="majorHAnsi" w:hAnsiTheme="majorHAnsi" w:cs="Times New Roman"/>
          <w:b/>
          <w:i/>
          <w:sz w:val="26"/>
          <w:szCs w:val="26"/>
        </w:rPr>
        <w:t xml:space="preserve">Статья </w:t>
      </w:r>
      <w:r w:rsidR="005E50F7" w:rsidRPr="003214B7">
        <w:rPr>
          <w:rFonts w:asciiTheme="majorHAnsi" w:hAnsiTheme="majorHAnsi" w:cs="Times New Roman"/>
          <w:b/>
          <w:i/>
          <w:sz w:val="26"/>
          <w:szCs w:val="26"/>
        </w:rPr>
        <w:t>3</w:t>
      </w:r>
      <w:r w:rsidRPr="003214B7">
        <w:rPr>
          <w:rFonts w:asciiTheme="majorHAnsi" w:hAnsiTheme="majorHAnsi" w:cs="Times New Roman"/>
          <w:b/>
          <w:i/>
          <w:sz w:val="26"/>
          <w:szCs w:val="26"/>
        </w:rPr>
        <w:t>. Производственные расходы</w:t>
      </w:r>
    </w:p>
    <w:p w14:paraId="77C6DFEF" w14:textId="619DC2FD" w:rsidR="00833FE2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2C1084" w:rsidRPr="005957C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E16FA" w:rsidRPr="005E16FA">
        <w:rPr>
          <w:rFonts w:ascii="Times New Roman" w:hAnsi="Times New Roman" w:cs="Times New Roman"/>
          <w:b/>
          <w:sz w:val="24"/>
          <w:szCs w:val="24"/>
        </w:rPr>
        <w:t>1 824 355</w:t>
      </w:r>
      <w:r w:rsidR="00D60B36" w:rsidRPr="00D60B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E2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2389C904" w14:textId="66C5AB24" w:rsidR="00A059BE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4E30E7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4E30E7" w:rsidRPr="005957CF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 1 826 891</w:t>
      </w:r>
      <w:r w:rsidR="008655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4E47">
        <w:rPr>
          <w:rFonts w:ascii="Times New Roman" w:hAnsi="Times New Roman" w:cs="Times New Roman"/>
          <w:b/>
          <w:sz w:val="24"/>
          <w:szCs w:val="24"/>
        </w:rPr>
        <w:t>руб.</w:t>
      </w:r>
      <w:r w:rsidR="004E30E7" w:rsidRPr="005957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F15539" w14:textId="77777777" w:rsidR="00277F23" w:rsidRDefault="00277F23" w:rsidP="00277F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5F6372" w14:textId="77777777" w:rsidR="004E30E7" w:rsidRPr="005957CF" w:rsidRDefault="004E30E7" w:rsidP="00277F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5E50F7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72174" w:rsidRPr="005957CF">
        <w:rPr>
          <w:rFonts w:ascii="Times New Roman" w:hAnsi="Times New Roman" w:cs="Times New Roman"/>
          <w:b/>
          <w:sz w:val="24"/>
          <w:szCs w:val="24"/>
        </w:rPr>
        <w:t xml:space="preserve">Командировочные </w:t>
      </w:r>
      <w:r w:rsidR="00FB79BA" w:rsidRPr="005957CF">
        <w:rPr>
          <w:rFonts w:ascii="Times New Roman" w:hAnsi="Times New Roman" w:cs="Times New Roman"/>
          <w:b/>
          <w:sz w:val="24"/>
          <w:szCs w:val="24"/>
        </w:rPr>
        <w:t>расходы,</w:t>
      </w:r>
    </w:p>
    <w:p w14:paraId="6676CA14" w14:textId="77777777" w:rsidR="00A72174" w:rsidRPr="005957CF" w:rsidRDefault="00A72174" w:rsidP="00277F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 в том числе суточные</w:t>
      </w:r>
    </w:p>
    <w:p w14:paraId="76334DE9" w14:textId="1D232AC1" w:rsidR="00833FE2" w:rsidRPr="005957CF" w:rsidRDefault="00B46D59" w:rsidP="00833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AB1CAB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D60B36" w:rsidRPr="00D60B36">
        <w:rPr>
          <w:rFonts w:ascii="Times New Roman" w:hAnsi="Times New Roman" w:cs="Times New Roman"/>
          <w:b/>
          <w:sz w:val="24"/>
          <w:szCs w:val="24"/>
        </w:rPr>
        <w:t xml:space="preserve">452 375 </w:t>
      </w:r>
      <w:r w:rsidR="00833FE2" w:rsidRPr="005957CF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2940DA68" w14:textId="7F1FDE8D" w:rsidR="00A72174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A72174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A72174" w:rsidRPr="005957CF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8655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453 075 </w:t>
      </w:r>
      <w:r w:rsidR="00A72174" w:rsidRPr="005957CF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38079DE0" w14:textId="77777777" w:rsidR="003214B7" w:rsidRDefault="003214B7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4068E7" w14:textId="77777777" w:rsidR="00D04E2A" w:rsidRPr="005957CF" w:rsidRDefault="00D04E2A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Указанная </w:t>
      </w:r>
      <w:r w:rsidR="00E204CE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статья предусматривает расходы, связанные с обеспечением выполнения должностными </w:t>
      </w:r>
      <w:r w:rsidR="00E938B1" w:rsidRPr="005957CF">
        <w:rPr>
          <w:rFonts w:ascii="Times New Roman" w:hAnsi="Times New Roman" w:cs="Times New Roman"/>
          <w:sz w:val="24"/>
          <w:szCs w:val="24"/>
        </w:rPr>
        <w:t>лицами своих</w:t>
      </w:r>
      <w:r w:rsidRPr="005957CF">
        <w:rPr>
          <w:rFonts w:ascii="Times New Roman" w:hAnsi="Times New Roman" w:cs="Times New Roman"/>
          <w:sz w:val="24"/>
          <w:szCs w:val="24"/>
        </w:rPr>
        <w:t xml:space="preserve"> обязанностей вне места постоянного нахождения. К данным расходам относятся: </w:t>
      </w:r>
    </w:p>
    <w:p w14:paraId="1D05272F" w14:textId="77777777" w:rsidR="00D04E2A" w:rsidRPr="005957CF" w:rsidRDefault="00D04E2A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-расходы на оплату проезда указанных лиц к местам проведения проверок, заседаний, а также расходы, связанные с проживанием.  </w:t>
      </w:r>
    </w:p>
    <w:p w14:paraId="69BCF191" w14:textId="77777777" w:rsidR="00D04E2A" w:rsidRPr="005957CF" w:rsidRDefault="00D04E2A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>Размер указанных расходов рассчитан исходя из следующих параметров:</w:t>
      </w:r>
    </w:p>
    <w:p w14:paraId="108C2A0F" w14:textId="77777777" w:rsidR="00E829B4" w:rsidRPr="005957CF" w:rsidRDefault="00E829B4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>-количество командировок, которые подлежат возмещению;</w:t>
      </w:r>
    </w:p>
    <w:p w14:paraId="6C3647E1" w14:textId="77777777" w:rsidR="00E829B4" w:rsidRPr="005957CF" w:rsidRDefault="00E829B4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>-средняя стоимость проезда к месту проведения проверки</w:t>
      </w:r>
      <w:r w:rsidR="00E750EE" w:rsidRPr="005957CF">
        <w:rPr>
          <w:rFonts w:ascii="Times New Roman" w:hAnsi="Times New Roman" w:cs="Times New Roman"/>
          <w:sz w:val="24"/>
          <w:szCs w:val="24"/>
        </w:rPr>
        <w:t xml:space="preserve"> и обратно</w:t>
      </w:r>
      <w:r w:rsidRPr="005957CF">
        <w:rPr>
          <w:rFonts w:ascii="Times New Roman" w:hAnsi="Times New Roman" w:cs="Times New Roman"/>
          <w:sz w:val="24"/>
          <w:szCs w:val="24"/>
        </w:rPr>
        <w:t>;</w:t>
      </w:r>
    </w:p>
    <w:p w14:paraId="7970790C" w14:textId="77777777" w:rsidR="00E829B4" w:rsidRPr="005957CF" w:rsidRDefault="00E829B4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>- средняя стоимость проезда и проживания в гостиницах;</w:t>
      </w:r>
    </w:p>
    <w:p w14:paraId="6AE0BA5E" w14:textId="77777777" w:rsidR="00E829B4" w:rsidRDefault="00E829B4" w:rsidP="0027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-суточные.  </w:t>
      </w:r>
    </w:p>
    <w:p w14:paraId="6DC06F46" w14:textId="50A52F71" w:rsidR="00427B54" w:rsidRPr="005957CF" w:rsidRDefault="00FC1A03" w:rsidP="0027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1A03">
        <w:rPr>
          <w:noProof/>
        </w:rPr>
        <w:lastRenderedPageBreak/>
        <w:drawing>
          <wp:inline distT="0" distB="0" distL="0" distR="0" wp14:anchorId="7E12CFFF" wp14:editId="6457EDDB">
            <wp:extent cx="6645910" cy="7389495"/>
            <wp:effectExtent l="0" t="0" r="0" b="0"/>
            <wp:docPr id="14782644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38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9B0DE" w14:textId="77777777" w:rsidR="00681075" w:rsidRPr="005957CF" w:rsidRDefault="00681075" w:rsidP="00946152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>Директор СА «КС» - 1</w:t>
      </w:r>
      <w:r w:rsidR="007C2CB4">
        <w:rPr>
          <w:rFonts w:ascii="Times New Roman" w:hAnsi="Times New Roman" w:cs="Times New Roman"/>
          <w:sz w:val="24"/>
          <w:szCs w:val="24"/>
        </w:rPr>
        <w:t>0</w:t>
      </w:r>
      <w:r w:rsidRPr="005957CF">
        <w:rPr>
          <w:rFonts w:ascii="Times New Roman" w:hAnsi="Times New Roman" w:cs="Times New Roman"/>
          <w:sz w:val="24"/>
          <w:szCs w:val="24"/>
        </w:rPr>
        <w:t>0 000 руб. (</w:t>
      </w:r>
      <w:r w:rsidR="007C2CB4">
        <w:rPr>
          <w:rFonts w:ascii="Times New Roman" w:hAnsi="Times New Roman" w:cs="Times New Roman"/>
          <w:sz w:val="24"/>
          <w:szCs w:val="24"/>
        </w:rPr>
        <w:t>2</w:t>
      </w:r>
      <w:r w:rsidRPr="005957CF">
        <w:rPr>
          <w:rFonts w:ascii="Times New Roman" w:hAnsi="Times New Roman" w:cs="Times New Roman"/>
          <w:sz w:val="24"/>
          <w:szCs w:val="24"/>
        </w:rPr>
        <w:t xml:space="preserve"> командировки на 1 человек (директор), 3 дня (3000(2000) (700) суточные+11000(5000) гостиница+25000*2 (4000*</w:t>
      </w:r>
      <w:r w:rsidR="004B5474" w:rsidRPr="005957CF">
        <w:rPr>
          <w:rFonts w:ascii="Times New Roman" w:hAnsi="Times New Roman" w:cs="Times New Roman"/>
          <w:sz w:val="24"/>
          <w:szCs w:val="24"/>
        </w:rPr>
        <w:t>2) (</w:t>
      </w:r>
      <w:r w:rsidRPr="005957CF">
        <w:rPr>
          <w:rFonts w:ascii="Times New Roman" w:hAnsi="Times New Roman" w:cs="Times New Roman"/>
          <w:sz w:val="24"/>
          <w:szCs w:val="24"/>
        </w:rPr>
        <w:t>билеты туда – обратно)).</w:t>
      </w:r>
    </w:p>
    <w:p w14:paraId="7982DF6E" w14:textId="75245DDA" w:rsidR="006316B4" w:rsidRDefault="0002121B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Зам. </w:t>
      </w:r>
      <w:r w:rsidR="00441A6E" w:rsidRPr="005957CF">
        <w:rPr>
          <w:rFonts w:ascii="Times New Roman" w:hAnsi="Times New Roman" w:cs="Times New Roman"/>
          <w:sz w:val="24"/>
          <w:szCs w:val="24"/>
        </w:rPr>
        <w:t>директора, начальник</w:t>
      </w:r>
      <w:r w:rsidR="006D770D" w:rsidRPr="005957CF">
        <w:rPr>
          <w:rFonts w:ascii="Times New Roman" w:hAnsi="Times New Roman" w:cs="Times New Roman"/>
          <w:sz w:val="24"/>
          <w:szCs w:val="24"/>
        </w:rPr>
        <w:t xml:space="preserve"> КЭО, г</w:t>
      </w:r>
      <w:r w:rsidR="00B7580F" w:rsidRPr="005957CF">
        <w:rPr>
          <w:rFonts w:ascii="Times New Roman" w:hAnsi="Times New Roman" w:cs="Times New Roman"/>
          <w:sz w:val="24"/>
          <w:szCs w:val="24"/>
        </w:rPr>
        <w:t>лавный бухгалтер</w:t>
      </w:r>
      <w:r w:rsidRPr="005957CF">
        <w:rPr>
          <w:rFonts w:ascii="Times New Roman" w:hAnsi="Times New Roman" w:cs="Times New Roman"/>
          <w:sz w:val="24"/>
          <w:szCs w:val="24"/>
        </w:rPr>
        <w:t xml:space="preserve">, начальник общего отдела </w:t>
      </w:r>
      <w:r w:rsidR="00B7580F" w:rsidRPr="005957CF">
        <w:rPr>
          <w:rFonts w:ascii="Times New Roman" w:hAnsi="Times New Roman" w:cs="Times New Roman"/>
          <w:sz w:val="24"/>
          <w:szCs w:val="24"/>
        </w:rPr>
        <w:t xml:space="preserve">– </w:t>
      </w:r>
      <w:r w:rsidR="0034562C" w:rsidRPr="005957CF">
        <w:rPr>
          <w:rFonts w:ascii="Times New Roman" w:hAnsi="Times New Roman" w:cs="Times New Roman"/>
          <w:sz w:val="24"/>
          <w:szCs w:val="24"/>
        </w:rPr>
        <w:t>1</w:t>
      </w:r>
      <w:r w:rsidR="00621621">
        <w:rPr>
          <w:rFonts w:ascii="Times New Roman" w:hAnsi="Times New Roman" w:cs="Times New Roman"/>
          <w:sz w:val="24"/>
          <w:szCs w:val="24"/>
        </w:rPr>
        <w:t>50</w:t>
      </w:r>
      <w:r w:rsidR="0034562C" w:rsidRPr="005957CF">
        <w:rPr>
          <w:rFonts w:ascii="Times New Roman" w:hAnsi="Times New Roman" w:cs="Times New Roman"/>
          <w:sz w:val="24"/>
          <w:szCs w:val="24"/>
        </w:rPr>
        <w:t> 000 руб</w:t>
      </w:r>
      <w:r w:rsidR="00B7580F" w:rsidRPr="005957CF">
        <w:rPr>
          <w:rFonts w:ascii="Times New Roman" w:hAnsi="Times New Roman" w:cs="Times New Roman"/>
          <w:sz w:val="24"/>
          <w:szCs w:val="24"/>
        </w:rPr>
        <w:t>. (</w:t>
      </w:r>
      <w:r w:rsidR="006D770D" w:rsidRPr="005957CF">
        <w:rPr>
          <w:rFonts w:ascii="Times New Roman" w:hAnsi="Times New Roman" w:cs="Times New Roman"/>
          <w:sz w:val="24"/>
          <w:szCs w:val="24"/>
        </w:rPr>
        <w:t>1</w:t>
      </w:r>
      <w:r w:rsidR="00681075" w:rsidRPr="005957CF">
        <w:rPr>
          <w:rFonts w:ascii="Times New Roman" w:hAnsi="Times New Roman" w:cs="Times New Roman"/>
          <w:sz w:val="24"/>
          <w:szCs w:val="24"/>
        </w:rPr>
        <w:t>к</w:t>
      </w:r>
      <w:r w:rsidR="00FB79BA" w:rsidRPr="005957CF">
        <w:rPr>
          <w:rFonts w:ascii="Times New Roman" w:hAnsi="Times New Roman" w:cs="Times New Roman"/>
          <w:sz w:val="24"/>
          <w:szCs w:val="24"/>
        </w:rPr>
        <w:t>омандировк</w:t>
      </w:r>
      <w:r w:rsidR="006D770D" w:rsidRPr="005957CF">
        <w:rPr>
          <w:rFonts w:ascii="Times New Roman" w:hAnsi="Times New Roman" w:cs="Times New Roman"/>
          <w:sz w:val="24"/>
          <w:szCs w:val="24"/>
        </w:rPr>
        <w:t>а</w:t>
      </w:r>
      <w:r w:rsidR="00FB79BA" w:rsidRPr="005957CF">
        <w:rPr>
          <w:rFonts w:ascii="Times New Roman" w:hAnsi="Times New Roman" w:cs="Times New Roman"/>
          <w:sz w:val="24"/>
          <w:szCs w:val="24"/>
        </w:rPr>
        <w:t xml:space="preserve"> для </w:t>
      </w:r>
      <w:r w:rsidR="006D770D" w:rsidRPr="005957CF">
        <w:rPr>
          <w:rFonts w:ascii="Times New Roman" w:hAnsi="Times New Roman" w:cs="Times New Roman"/>
          <w:sz w:val="24"/>
          <w:szCs w:val="24"/>
        </w:rPr>
        <w:t>4</w:t>
      </w:r>
      <w:r w:rsidR="00FB79BA" w:rsidRPr="005957CF">
        <w:rPr>
          <w:rFonts w:ascii="Times New Roman" w:hAnsi="Times New Roman" w:cs="Times New Roman"/>
          <w:sz w:val="24"/>
          <w:szCs w:val="24"/>
        </w:rPr>
        <w:t xml:space="preserve"> человек, 2 дня (3000 суточные+</w:t>
      </w:r>
      <w:r w:rsidR="00621621">
        <w:rPr>
          <w:rFonts w:ascii="Times New Roman" w:hAnsi="Times New Roman" w:cs="Times New Roman"/>
          <w:sz w:val="24"/>
          <w:szCs w:val="24"/>
        </w:rPr>
        <w:t>110</w:t>
      </w:r>
      <w:r w:rsidR="00FB79BA" w:rsidRPr="005957CF">
        <w:rPr>
          <w:rFonts w:ascii="Times New Roman" w:hAnsi="Times New Roman" w:cs="Times New Roman"/>
          <w:sz w:val="24"/>
          <w:szCs w:val="24"/>
        </w:rPr>
        <w:t>00 гостиница +</w:t>
      </w:r>
      <w:r w:rsidRPr="005957CF">
        <w:rPr>
          <w:rFonts w:ascii="Times New Roman" w:hAnsi="Times New Roman" w:cs="Times New Roman"/>
          <w:sz w:val="24"/>
          <w:szCs w:val="24"/>
        </w:rPr>
        <w:t>2</w:t>
      </w:r>
      <w:r w:rsidR="00621621">
        <w:rPr>
          <w:rFonts w:ascii="Times New Roman" w:hAnsi="Times New Roman" w:cs="Times New Roman"/>
          <w:sz w:val="24"/>
          <w:szCs w:val="24"/>
        </w:rPr>
        <w:t>5</w:t>
      </w:r>
      <w:r w:rsidR="00FB79BA" w:rsidRPr="005957CF">
        <w:rPr>
          <w:rFonts w:ascii="Times New Roman" w:hAnsi="Times New Roman" w:cs="Times New Roman"/>
          <w:sz w:val="24"/>
          <w:szCs w:val="24"/>
        </w:rPr>
        <w:t xml:space="preserve">000*2 </w:t>
      </w:r>
      <w:r w:rsidR="00B7580F" w:rsidRPr="005957CF">
        <w:rPr>
          <w:rFonts w:ascii="Times New Roman" w:hAnsi="Times New Roman" w:cs="Times New Roman"/>
          <w:sz w:val="24"/>
          <w:szCs w:val="24"/>
        </w:rPr>
        <w:t>(</w:t>
      </w:r>
      <w:r w:rsidR="00FB79BA" w:rsidRPr="005957CF">
        <w:rPr>
          <w:rFonts w:ascii="Times New Roman" w:hAnsi="Times New Roman" w:cs="Times New Roman"/>
          <w:sz w:val="24"/>
          <w:szCs w:val="24"/>
        </w:rPr>
        <w:t xml:space="preserve">билеты туда </w:t>
      </w:r>
      <w:r w:rsidR="00B7580F" w:rsidRPr="005957CF">
        <w:rPr>
          <w:rFonts w:ascii="Times New Roman" w:hAnsi="Times New Roman" w:cs="Times New Roman"/>
          <w:sz w:val="24"/>
          <w:szCs w:val="24"/>
        </w:rPr>
        <w:t>–</w:t>
      </w:r>
      <w:r w:rsidR="00FB79BA" w:rsidRPr="005957CF">
        <w:rPr>
          <w:rFonts w:ascii="Times New Roman" w:hAnsi="Times New Roman" w:cs="Times New Roman"/>
          <w:sz w:val="24"/>
          <w:szCs w:val="24"/>
        </w:rPr>
        <w:t>обратно</w:t>
      </w:r>
      <w:r w:rsidR="00B7580F" w:rsidRPr="005957CF">
        <w:rPr>
          <w:rFonts w:ascii="Times New Roman" w:hAnsi="Times New Roman" w:cs="Times New Roman"/>
          <w:sz w:val="24"/>
          <w:szCs w:val="24"/>
        </w:rPr>
        <w:t>)</w:t>
      </w:r>
      <w:r w:rsidR="00FB79BA" w:rsidRPr="005957CF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3AF472D5" w14:textId="4978DED2" w:rsidR="00277F23" w:rsidRDefault="006F32CD" w:rsidP="000E6726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Размер расходов по данной подстатье рассчитан исходя из </w:t>
      </w:r>
      <w:r w:rsidR="00621621">
        <w:rPr>
          <w:rFonts w:ascii="Times New Roman" w:hAnsi="Times New Roman" w:cs="Times New Roman"/>
          <w:sz w:val="24"/>
          <w:szCs w:val="24"/>
        </w:rPr>
        <w:t>планируемых</w:t>
      </w:r>
      <w:r w:rsidR="00621621" w:rsidRPr="00621621">
        <w:rPr>
          <w:rFonts w:ascii="Times New Roman" w:hAnsi="Times New Roman" w:cs="Times New Roman"/>
          <w:sz w:val="24"/>
          <w:szCs w:val="24"/>
        </w:rPr>
        <w:t xml:space="preserve"> потребностей в 202</w:t>
      </w:r>
      <w:r w:rsidR="00FC1A03">
        <w:rPr>
          <w:rFonts w:ascii="Times New Roman" w:hAnsi="Times New Roman" w:cs="Times New Roman"/>
          <w:sz w:val="24"/>
          <w:szCs w:val="24"/>
        </w:rPr>
        <w:t>4</w:t>
      </w:r>
      <w:r w:rsidR="00621621" w:rsidRPr="00621621">
        <w:rPr>
          <w:rFonts w:ascii="Times New Roman" w:hAnsi="Times New Roman" w:cs="Times New Roman"/>
          <w:sz w:val="24"/>
          <w:szCs w:val="24"/>
        </w:rPr>
        <w:t xml:space="preserve"> году</w:t>
      </w:r>
      <w:r w:rsidR="008C18D2">
        <w:rPr>
          <w:rFonts w:ascii="Times New Roman" w:hAnsi="Times New Roman" w:cs="Times New Roman"/>
          <w:sz w:val="24"/>
          <w:szCs w:val="24"/>
        </w:rPr>
        <w:t>.</w:t>
      </w:r>
    </w:p>
    <w:p w14:paraId="750142C3" w14:textId="77777777" w:rsidR="008E5294" w:rsidRPr="005957CF" w:rsidRDefault="008E5294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F75CD4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>: Банковские расходы</w:t>
      </w:r>
    </w:p>
    <w:p w14:paraId="4C6B204F" w14:textId="1B2F0D0D" w:rsidR="0034562C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8946FA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4B5474" w:rsidRPr="005957CF">
        <w:rPr>
          <w:rFonts w:ascii="Times New Roman" w:hAnsi="Times New Roman" w:cs="Times New Roman"/>
          <w:b/>
          <w:sz w:val="24"/>
          <w:szCs w:val="24"/>
        </w:rPr>
        <w:t>1</w:t>
      </w:r>
      <w:r w:rsidR="00392202">
        <w:rPr>
          <w:rFonts w:ascii="Times New Roman" w:hAnsi="Times New Roman" w:cs="Times New Roman"/>
          <w:b/>
          <w:sz w:val="24"/>
          <w:szCs w:val="24"/>
        </w:rPr>
        <w:t>2</w:t>
      </w:r>
      <w:r w:rsidR="004B5474" w:rsidRPr="005957CF">
        <w:rPr>
          <w:rFonts w:ascii="Times New Roman" w:hAnsi="Times New Roman" w:cs="Times New Roman"/>
          <w:b/>
          <w:sz w:val="24"/>
          <w:szCs w:val="24"/>
        </w:rPr>
        <w:t>0 000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 xml:space="preserve"> руб. </w:t>
      </w:r>
    </w:p>
    <w:p w14:paraId="44C35F13" w14:textId="3002627E" w:rsidR="00392202" w:rsidRPr="005957CF" w:rsidRDefault="005E654D" w:rsidP="003922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проекту бюджета (сметы)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>года: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 100 000</w:t>
      </w:r>
      <w:r w:rsidR="008655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202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5FF6EA03" w14:textId="1AD94A89" w:rsidR="008E5294" w:rsidRPr="005957CF" w:rsidRDefault="00FC1A03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8E5294" w:rsidRPr="005957CF">
        <w:rPr>
          <w:rFonts w:ascii="Times New Roman" w:hAnsi="Times New Roman" w:cs="Times New Roman"/>
          <w:sz w:val="24"/>
          <w:szCs w:val="24"/>
        </w:rPr>
        <w:t xml:space="preserve">лата услуг обслуживающего банка (банковские комиссии, предоставление документов). </w:t>
      </w:r>
    </w:p>
    <w:p w14:paraId="1E7C65A2" w14:textId="1D1ED4EE" w:rsidR="00A62D67" w:rsidRDefault="000350CE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Размер расходов по данной подстатье рассчитан исходя из </w:t>
      </w:r>
      <w:r w:rsidR="006F32CD" w:rsidRPr="005957CF">
        <w:rPr>
          <w:rFonts w:ascii="Times New Roman" w:hAnsi="Times New Roman" w:cs="Times New Roman"/>
          <w:sz w:val="24"/>
          <w:szCs w:val="24"/>
        </w:rPr>
        <w:t>фактических</w:t>
      </w:r>
      <w:r w:rsidRPr="005957CF">
        <w:rPr>
          <w:rFonts w:ascii="Times New Roman" w:hAnsi="Times New Roman" w:cs="Times New Roman"/>
          <w:sz w:val="24"/>
          <w:szCs w:val="24"/>
        </w:rPr>
        <w:t xml:space="preserve"> расходов 20</w:t>
      </w:r>
      <w:r w:rsidR="00833FE2">
        <w:rPr>
          <w:rFonts w:ascii="Times New Roman" w:hAnsi="Times New Roman" w:cs="Times New Roman"/>
          <w:sz w:val="24"/>
          <w:szCs w:val="24"/>
        </w:rPr>
        <w:t>2</w:t>
      </w:r>
      <w:r w:rsidR="00FC1A03">
        <w:rPr>
          <w:rFonts w:ascii="Times New Roman" w:hAnsi="Times New Roman" w:cs="Times New Roman"/>
          <w:sz w:val="24"/>
          <w:szCs w:val="24"/>
        </w:rPr>
        <w:t>3</w:t>
      </w:r>
      <w:r w:rsidRPr="005957CF">
        <w:rPr>
          <w:rFonts w:ascii="Times New Roman" w:hAnsi="Times New Roman" w:cs="Times New Roman"/>
          <w:sz w:val="24"/>
          <w:szCs w:val="24"/>
        </w:rPr>
        <w:t xml:space="preserve"> года</w:t>
      </w:r>
      <w:r w:rsidR="00D94E47">
        <w:rPr>
          <w:rFonts w:ascii="Times New Roman" w:hAnsi="Times New Roman" w:cs="Times New Roman"/>
          <w:sz w:val="24"/>
          <w:szCs w:val="24"/>
        </w:rPr>
        <w:t>.</w:t>
      </w:r>
    </w:p>
    <w:p w14:paraId="10D5750F" w14:textId="77777777" w:rsidR="00D94E47" w:rsidRPr="005957CF" w:rsidRDefault="00D94E47" w:rsidP="00B9155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3CAF3" w14:textId="77777777" w:rsidR="008E5294" w:rsidRPr="005957CF" w:rsidRDefault="008E5294" w:rsidP="00277F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F75CD4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CC074F" w:rsidRPr="005957C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33F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957CF">
        <w:rPr>
          <w:rFonts w:ascii="Times New Roman" w:hAnsi="Times New Roman" w:cs="Times New Roman"/>
          <w:b/>
          <w:sz w:val="24"/>
          <w:szCs w:val="24"/>
        </w:rPr>
        <w:t>Почтовые расходы,</w:t>
      </w:r>
    </w:p>
    <w:p w14:paraId="1A9D909D" w14:textId="77777777" w:rsidR="008E5294" w:rsidRPr="005957CF" w:rsidRDefault="008E5294" w:rsidP="00277F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нотариальные расходы, </w:t>
      </w:r>
      <w:r w:rsidR="00B539A0" w:rsidRPr="005957CF">
        <w:rPr>
          <w:rFonts w:ascii="Times New Roman" w:hAnsi="Times New Roman" w:cs="Times New Roman"/>
          <w:b/>
          <w:sz w:val="24"/>
          <w:szCs w:val="24"/>
        </w:rPr>
        <w:t>оплата госпошлины</w:t>
      </w:r>
    </w:p>
    <w:p w14:paraId="29C1A3B0" w14:textId="281C2A70" w:rsidR="0034562C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3527" w:rsidRPr="005957CF">
        <w:rPr>
          <w:rFonts w:ascii="Times New Roman" w:hAnsi="Times New Roman" w:cs="Times New Roman"/>
          <w:b/>
          <w:sz w:val="24"/>
          <w:szCs w:val="24"/>
        </w:rPr>
        <w:t xml:space="preserve">года: </w:t>
      </w:r>
      <w:r w:rsidR="00D60B36">
        <w:rPr>
          <w:rFonts w:ascii="Times New Roman" w:hAnsi="Times New Roman" w:cs="Times New Roman"/>
          <w:b/>
          <w:sz w:val="24"/>
          <w:szCs w:val="24"/>
        </w:rPr>
        <w:t>4</w:t>
      </w:r>
      <w:r w:rsidR="00392202">
        <w:rPr>
          <w:rFonts w:ascii="Times New Roman" w:hAnsi="Times New Roman" w:cs="Times New Roman"/>
          <w:b/>
          <w:sz w:val="24"/>
          <w:szCs w:val="24"/>
        </w:rPr>
        <w:t>0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 xml:space="preserve"> 000 руб. </w:t>
      </w:r>
    </w:p>
    <w:p w14:paraId="04B169D0" w14:textId="28C6C1EB" w:rsidR="008E5294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AD53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7CF" w:rsidRPr="005957CF">
        <w:rPr>
          <w:rFonts w:ascii="Times New Roman" w:hAnsi="Times New Roman" w:cs="Times New Roman"/>
          <w:b/>
          <w:sz w:val="24"/>
          <w:szCs w:val="24"/>
        </w:rPr>
        <w:t>года: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 34 000</w:t>
      </w:r>
      <w:r w:rsidR="00B76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5730F88A" w14:textId="77777777" w:rsidR="004F562D" w:rsidRDefault="004F562D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34FFFE" w14:textId="0476A8A8" w:rsidR="008E5294" w:rsidRPr="005957CF" w:rsidRDefault="008E5294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>По данной подстатье планируется финансирование рассылки специальной корреспонденции</w:t>
      </w:r>
      <w:r w:rsidR="00E872C9" w:rsidRPr="005957CF">
        <w:rPr>
          <w:rFonts w:ascii="Times New Roman" w:hAnsi="Times New Roman" w:cs="Times New Roman"/>
          <w:sz w:val="24"/>
          <w:szCs w:val="24"/>
        </w:rPr>
        <w:t>, оплаты курьерских услуг</w:t>
      </w:r>
      <w:r w:rsidR="00B539A0" w:rsidRPr="005957CF">
        <w:rPr>
          <w:rFonts w:ascii="Times New Roman" w:hAnsi="Times New Roman" w:cs="Times New Roman"/>
          <w:sz w:val="24"/>
          <w:szCs w:val="24"/>
        </w:rPr>
        <w:t xml:space="preserve">, нотариальные расходы, а также оплата </w:t>
      </w:r>
      <w:r w:rsidR="00CC22B2" w:rsidRPr="00CC22B2">
        <w:rPr>
          <w:rFonts w:ascii="Times New Roman" w:hAnsi="Times New Roman" w:cs="Times New Roman"/>
          <w:sz w:val="24"/>
          <w:szCs w:val="24"/>
        </w:rPr>
        <w:t>госпошлин</w:t>
      </w:r>
      <w:r w:rsidR="00CC22B2">
        <w:rPr>
          <w:rFonts w:ascii="Times New Roman" w:hAnsi="Times New Roman" w:cs="Times New Roman"/>
          <w:sz w:val="24"/>
          <w:szCs w:val="24"/>
        </w:rPr>
        <w:t>ы</w:t>
      </w:r>
      <w:r w:rsidR="00CC22B2" w:rsidRPr="00CC22B2">
        <w:rPr>
          <w:rFonts w:ascii="Times New Roman" w:hAnsi="Times New Roman" w:cs="Times New Roman"/>
          <w:sz w:val="24"/>
          <w:szCs w:val="24"/>
        </w:rPr>
        <w:t xml:space="preserve"> за обращение в суд</w:t>
      </w:r>
      <w:r w:rsidR="00CC22B2">
        <w:rPr>
          <w:rFonts w:ascii="Times New Roman" w:hAnsi="Times New Roman" w:cs="Times New Roman"/>
          <w:sz w:val="24"/>
          <w:szCs w:val="24"/>
        </w:rPr>
        <w:t xml:space="preserve">, </w:t>
      </w:r>
      <w:r w:rsidR="00CC22B2" w:rsidRPr="00CC22B2">
        <w:rPr>
          <w:rFonts w:ascii="Times New Roman" w:hAnsi="Times New Roman" w:cs="Times New Roman"/>
          <w:sz w:val="24"/>
          <w:szCs w:val="24"/>
        </w:rPr>
        <w:t>а также предоставление сведений из государственных реестров</w:t>
      </w:r>
      <w:r w:rsidR="00B539A0" w:rsidRPr="005957CF">
        <w:rPr>
          <w:rFonts w:ascii="Times New Roman" w:hAnsi="Times New Roman" w:cs="Times New Roman"/>
          <w:sz w:val="24"/>
          <w:szCs w:val="24"/>
        </w:rPr>
        <w:t>.</w:t>
      </w:r>
    </w:p>
    <w:p w14:paraId="4C877A96" w14:textId="77777777" w:rsidR="004F562D" w:rsidRDefault="004F562D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0BC4A2" w14:textId="26EF7C7C" w:rsidR="008E5294" w:rsidRPr="005957CF" w:rsidRDefault="00CC074F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F75CD4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E5294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Канцтовары, атрибутика, бланки</w:t>
      </w:r>
    </w:p>
    <w:p w14:paraId="158334ED" w14:textId="44E86BC4" w:rsidR="0034562C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>
        <w:rPr>
          <w:rFonts w:ascii="Times New Roman" w:hAnsi="Times New Roman" w:cs="Times New Roman"/>
          <w:b/>
          <w:sz w:val="24"/>
          <w:szCs w:val="24"/>
        </w:rPr>
        <w:t>8</w:t>
      </w:r>
      <w:r w:rsidR="008946FA" w:rsidRPr="005957CF">
        <w:rPr>
          <w:rFonts w:ascii="Times New Roman" w:hAnsi="Times New Roman" w:cs="Times New Roman"/>
          <w:b/>
          <w:sz w:val="24"/>
          <w:szCs w:val="24"/>
        </w:rPr>
        <w:t>0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 xml:space="preserve"> 000 руб. </w:t>
      </w:r>
    </w:p>
    <w:p w14:paraId="659212CE" w14:textId="549E4D71" w:rsidR="008E5294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80 000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2FE85735" w14:textId="77777777" w:rsidR="00277F23" w:rsidRDefault="00277F23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665515" w14:textId="28071782" w:rsidR="008E5294" w:rsidRDefault="008E5294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По указанной </w:t>
      </w:r>
      <w:r w:rsidR="00E204CE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статье предполагается финансирование расходов на приобретение канцелярских товаров </w:t>
      </w:r>
      <w:r w:rsidR="0034562C" w:rsidRPr="005957CF">
        <w:rPr>
          <w:rFonts w:ascii="Times New Roman" w:hAnsi="Times New Roman" w:cs="Times New Roman"/>
          <w:sz w:val="24"/>
          <w:szCs w:val="24"/>
        </w:rPr>
        <w:t xml:space="preserve">(писчей бумаги, письменных принадлежностей, папок, скоросшивателей, письменных приборов и т.п.) </w:t>
      </w:r>
      <w:r w:rsidRPr="005957CF">
        <w:rPr>
          <w:rFonts w:ascii="Times New Roman" w:hAnsi="Times New Roman" w:cs="Times New Roman"/>
          <w:sz w:val="24"/>
          <w:szCs w:val="24"/>
        </w:rPr>
        <w:t xml:space="preserve">для обеспечения деятельности </w:t>
      </w:r>
      <w:r w:rsidR="00B539A0" w:rsidRPr="005957CF">
        <w:rPr>
          <w:rFonts w:ascii="Times New Roman" w:hAnsi="Times New Roman" w:cs="Times New Roman"/>
          <w:sz w:val="24"/>
          <w:szCs w:val="24"/>
        </w:rPr>
        <w:t xml:space="preserve">саморегулируемой </w:t>
      </w:r>
      <w:r w:rsidR="000350CE" w:rsidRPr="005957CF">
        <w:rPr>
          <w:rFonts w:ascii="Times New Roman" w:hAnsi="Times New Roman" w:cs="Times New Roman"/>
          <w:sz w:val="24"/>
          <w:szCs w:val="24"/>
        </w:rPr>
        <w:t>ассоциации</w:t>
      </w:r>
      <w:r w:rsidRPr="005957CF">
        <w:rPr>
          <w:rFonts w:ascii="Times New Roman" w:hAnsi="Times New Roman" w:cs="Times New Roman"/>
          <w:sz w:val="24"/>
          <w:szCs w:val="24"/>
        </w:rPr>
        <w:t>, а также атрибутики.</w:t>
      </w:r>
    </w:p>
    <w:p w14:paraId="331D911F" w14:textId="765FD950" w:rsidR="00557238" w:rsidRPr="005957CF" w:rsidRDefault="00557238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7238">
        <w:rPr>
          <w:rFonts w:ascii="Times New Roman" w:hAnsi="Times New Roman" w:cs="Times New Roman"/>
          <w:sz w:val="24"/>
          <w:szCs w:val="24"/>
        </w:rPr>
        <w:t>Размер расходов по данной подстатье рассчитан исходя из фактических расходов 202</w:t>
      </w:r>
      <w:r w:rsidR="00FC1A03">
        <w:rPr>
          <w:rFonts w:ascii="Times New Roman" w:hAnsi="Times New Roman" w:cs="Times New Roman"/>
          <w:sz w:val="24"/>
          <w:szCs w:val="24"/>
        </w:rPr>
        <w:t>3</w:t>
      </w:r>
      <w:r w:rsidRPr="00557238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с учетом повышения цен на канцтовары</w:t>
      </w:r>
      <w:r w:rsidRPr="00557238">
        <w:rPr>
          <w:rFonts w:ascii="Times New Roman" w:hAnsi="Times New Roman" w:cs="Times New Roman"/>
          <w:sz w:val="24"/>
          <w:szCs w:val="24"/>
        </w:rPr>
        <w:t>.</w:t>
      </w:r>
    </w:p>
    <w:p w14:paraId="537FBC21" w14:textId="77777777" w:rsidR="000E6726" w:rsidRDefault="000E6726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12889C" w14:textId="4F5D9090" w:rsidR="008E5294" w:rsidRPr="005957CF" w:rsidRDefault="00CC074F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F75CD4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E5294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Транспортные расходы </w:t>
      </w:r>
    </w:p>
    <w:p w14:paraId="2C0FBBEA" w14:textId="3B5762E8" w:rsidR="0034562C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 w:rsidRPr="00392202">
        <w:rPr>
          <w:rFonts w:ascii="Times New Roman" w:hAnsi="Times New Roman" w:cs="Times New Roman"/>
          <w:b/>
          <w:sz w:val="24"/>
          <w:szCs w:val="24"/>
        </w:rPr>
        <w:t xml:space="preserve">234 000 </w:t>
      </w:r>
      <w:r w:rsidR="0034562C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72A8C16B" w14:textId="005FEE67" w:rsidR="008E5294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0D58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>года:</w:t>
      </w:r>
      <w:r w:rsidR="00AF220C" w:rsidRPr="005957CF">
        <w:rPr>
          <w:rFonts w:ascii="Times New Roman" w:hAnsi="Times New Roman" w:cs="Times New Roman"/>
          <w:b/>
          <w:sz w:val="24"/>
          <w:szCs w:val="24"/>
        </w:rPr>
        <w:t> </w:t>
      </w:r>
      <w:r w:rsidR="00E1446A">
        <w:rPr>
          <w:rFonts w:ascii="Times New Roman" w:hAnsi="Times New Roman" w:cs="Times New Roman"/>
          <w:b/>
          <w:sz w:val="24"/>
          <w:szCs w:val="24"/>
        </w:rPr>
        <w:t>234 000</w:t>
      </w:r>
      <w:r w:rsidR="00AF220C" w:rsidRPr="00595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4F1115AA" w14:textId="77777777" w:rsidR="00277F23" w:rsidRDefault="00277F23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78F4E5" w14:textId="41B4091B" w:rsidR="008946FA" w:rsidRPr="005957CF" w:rsidRDefault="00F164A3" w:rsidP="0094615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64A3">
        <w:rPr>
          <w:rFonts w:ascii="Times New Roman" w:hAnsi="Times New Roman" w:cs="Times New Roman"/>
          <w:sz w:val="24"/>
          <w:szCs w:val="24"/>
        </w:rPr>
        <w:t>Расходы по данной статье рассчитаны исходя из размеров аналогичных затрат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C1A03">
        <w:rPr>
          <w:rFonts w:ascii="Times New Roman" w:hAnsi="Times New Roman" w:cs="Times New Roman"/>
          <w:sz w:val="24"/>
          <w:szCs w:val="24"/>
        </w:rPr>
        <w:t>3</w:t>
      </w:r>
      <w:r w:rsidRPr="00F164A3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C7E33" w:rsidRPr="005957CF">
        <w:rPr>
          <w:rFonts w:ascii="Times New Roman" w:hAnsi="Times New Roman" w:cs="Times New Roman"/>
          <w:sz w:val="24"/>
          <w:szCs w:val="24"/>
        </w:rPr>
        <w:t xml:space="preserve"> получени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5C7E33" w:rsidRPr="005957CF">
        <w:rPr>
          <w:rFonts w:ascii="Times New Roman" w:hAnsi="Times New Roman" w:cs="Times New Roman"/>
          <w:sz w:val="24"/>
          <w:szCs w:val="24"/>
        </w:rPr>
        <w:t>компенсации за использование личного автотранспорта в служебных целях СА «КС».</w:t>
      </w:r>
    </w:p>
    <w:tbl>
      <w:tblPr>
        <w:tblW w:w="10524" w:type="dxa"/>
        <w:tblInd w:w="98" w:type="dxa"/>
        <w:tblLook w:val="04A0" w:firstRow="1" w:lastRow="0" w:firstColumn="1" w:lastColumn="0" w:noHBand="0" w:noVBand="1"/>
      </w:tblPr>
      <w:tblGrid>
        <w:gridCol w:w="8178"/>
        <w:gridCol w:w="2346"/>
      </w:tblGrid>
      <w:tr w:rsidR="00F75CD4" w:rsidRPr="005957CF" w14:paraId="7BEDCB65" w14:textId="77777777" w:rsidTr="00557238">
        <w:trPr>
          <w:trHeight w:val="607"/>
        </w:trPr>
        <w:tc>
          <w:tcPr>
            <w:tcW w:w="81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E2BE" w14:textId="77777777" w:rsidR="00F75CD4" w:rsidRPr="005957CF" w:rsidRDefault="000C4BB4" w:rsidP="00277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3591" w14:textId="77777777" w:rsidR="00F75CD4" w:rsidRPr="005957CF" w:rsidRDefault="000C4BB4" w:rsidP="00277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(руб.)</w:t>
            </w:r>
          </w:p>
        </w:tc>
      </w:tr>
      <w:tr w:rsidR="000C4BB4" w:rsidRPr="005957CF" w14:paraId="7F321BBF" w14:textId="77777777" w:rsidTr="005B4BF4">
        <w:trPr>
          <w:trHeight w:val="281"/>
        </w:trPr>
        <w:tc>
          <w:tcPr>
            <w:tcW w:w="8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EC15" w14:textId="77777777" w:rsidR="000C4BB4" w:rsidRPr="005957CF" w:rsidRDefault="000C4BB4" w:rsidP="00277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личного автотранспорта </w:t>
            </w:r>
            <w:r w:rsidR="006D507D"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</w:t>
            </w: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D507D"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 по </w:t>
            </w:r>
            <w:r w:rsidR="00AF220C"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</w:t>
            </w: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 w:rsidR="003025B8"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CE59" w14:textId="15E2A33E" w:rsidR="000C4BB4" w:rsidRPr="005957CF" w:rsidRDefault="008946FA" w:rsidP="00277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220C"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65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220C"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C4BB4" w:rsidRPr="005957CF" w14:paraId="31613E9E" w14:textId="77777777" w:rsidTr="005B4BF4">
        <w:trPr>
          <w:trHeight w:val="264"/>
        </w:trPr>
        <w:tc>
          <w:tcPr>
            <w:tcW w:w="8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727C" w14:textId="65D390FD" w:rsidR="000C4BB4" w:rsidRPr="005957CF" w:rsidRDefault="006D507D" w:rsidP="00277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личного автотранспорта сотрудников (</w:t>
            </w:r>
            <w:r w:rsidR="00865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 по 3500 руб.)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E1E1" w14:textId="1F6D7F92" w:rsidR="008946FA" w:rsidRPr="005957CF" w:rsidRDefault="005B4BF4" w:rsidP="00277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65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946FA"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</w:t>
            </w:r>
          </w:p>
        </w:tc>
      </w:tr>
      <w:tr w:rsidR="003025B8" w:rsidRPr="005957CF" w14:paraId="47F4A94D" w14:textId="77777777" w:rsidTr="008655A0">
        <w:trPr>
          <w:trHeight w:val="266"/>
        </w:trPr>
        <w:tc>
          <w:tcPr>
            <w:tcW w:w="81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C10FB" w14:textId="77777777" w:rsidR="003025B8" w:rsidRPr="005957CF" w:rsidRDefault="003025B8" w:rsidP="00277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транспортные расходы: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685E" w14:textId="579F5091" w:rsidR="003025B8" w:rsidRPr="005957CF" w:rsidRDefault="005B4BF4" w:rsidP="00277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65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AF220C" w:rsidRPr="0059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</w:tr>
    </w:tbl>
    <w:p w14:paraId="100FCFEF" w14:textId="77777777" w:rsidR="006316B4" w:rsidRDefault="006316B4" w:rsidP="00277F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C471D3" w14:textId="47DD2831" w:rsidR="008E5294" w:rsidRPr="005957CF" w:rsidRDefault="00CC074F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3025B8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1446A">
        <w:rPr>
          <w:rFonts w:ascii="Times New Roman" w:hAnsi="Times New Roman" w:cs="Times New Roman"/>
          <w:b/>
          <w:bCs/>
          <w:sz w:val="24"/>
          <w:szCs w:val="24"/>
        </w:rPr>
        <w:t>Связь, интернет, услуги хостинга</w:t>
      </w:r>
    </w:p>
    <w:p w14:paraId="514FB2F9" w14:textId="7773225C" w:rsidR="006D507D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507D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6D507D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 w:rsidRPr="00392202">
        <w:rPr>
          <w:rFonts w:ascii="Times New Roman" w:hAnsi="Times New Roman" w:cs="Times New Roman"/>
          <w:b/>
          <w:sz w:val="24"/>
          <w:szCs w:val="24"/>
        </w:rPr>
        <w:t>127</w:t>
      </w:r>
      <w:r w:rsidR="00392202">
        <w:rPr>
          <w:rFonts w:ascii="Times New Roman" w:hAnsi="Times New Roman" w:cs="Times New Roman"/>
          <w:b/>
          <w:sz w:val="24"/>
          <w:szCs w:val="24"/>
        </w:rPr>
        <w:t> </w:t>
      </w:r>
      <w:r w:rsidR="00392202" w:rsidRPr="00392202">
        <w:rPr>
          <w:rFonts w:ascii="Times New Roman" w:hAnsi="Times New Roman" w:cs="Times New Roman"/>
          <w:b/>
          <w:sz w:val="24"/>
          <w:szCs w:val="24"/>
        </w:rPr>
        <w:t>980</w:t>
      </w:r>
      <w:r w:rsidR="003922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507D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7991D617" w14:textId="0E7C7B76" w:rsidR="008E5294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 135 816</w:t>
      </w:r>
      <w:r w:rsidR="00F164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294"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6ACF362D" w14:textId="77777777" w:rsidR="00277F23" w:rsidRDefault="00277F23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B305C4" w14:textId="072E306A" w:rsidR="00B9155A" w:rsidRDefault="008E5294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lastRenderedPageBreak/>
        <w:t xml:space="preserve">По данной подстатье планируется финансирование </w:t>
      </w:r>
      <w:r w:rsidR="00215D2B" w:rsidRPr="005957CF">
        <w:rPr>
          <w:rFonts w:ascii="Times New Roman" w:hAnsi="Times New Roman" w:cs="Times New Roman"/>
          <w:sz w:val="24"/>
          <w:szCs w:val="24"/>
        </w:rPr>
        <w:t>расходов по оплате</w:t>
      </w:r>
      <w:r w:rsidRPr="005957CF">
        <w:rPr>
          <w:rFonts w:ascii="Times New Roman" w:hAnsi="Times New Roman" w:cs="Times New Roman"/>
          <w:sz w:val="24"/>
          <w:szCs w:val="24"/>
        </w:rPr>
        <w:t xml:space="preserve"> услуг городской</w:t>
      </w:r>
      <w:r w:rsidR="00DB34EC" w:rsidRPr="005957CF">
        <w:rPr>
          <w:rFonts w:ascii="Times New Roman" w:hAnsi="Times New Roman" w:cs="Times New Roman"/>
          <w:sz w:val="24"/>
          <w:szCs w:val="24"/>
        </w:rPr>
        <w:t xml:space="preserve"> и </w:t>
      </w:r>
      <w:r w:rsidRPr="005957CF">
        <w:rPr>
          <w:rFonts w:ascii="Times New Roman" w:hAnsi="Times New Roman" w:cs="Times New Roman"/>
          <w:sz w:val="24"/>
          <w:szCs w:val="24"/>
        </w:rPr>
        <w:t xml:space="preserve">междугородней телефонной </w:t>
      </w:r>
      <w:r w:rsidR="00E872C9" w:rsidRPr="005957CF">
        <w:rPr>
          <w:rFonts w:ascii="Times New Roman" w:hAnsi="Times New Roman" w:cs="Times New Roman"/>
          <w:sz w:val="24"/>
          <w:szCs w:val="24"/>
        </w:rPr>
        <w:t>связи</w:t>
      </w:r>
      <w:r w:rsidR="00215D2B" w:rsidRPr="005957CF">
        <w:rPr>
          <w:rFonts w:ascii="Times New Roman" w:hAnsi="Times New Roman" w:cs="Times New Roman"/>
          <w:sz w:val="24"/>
          <w:szCs w:val="24"/>
        </w:rPr>
        <w:t>, а так</w:t>
      </w:r>
      <w:r w:rsidR="00EE6557" w:rsidRPr="005957CF">
        <w:rPr>
          <w:rFonts w:ascii="Times New Roman" w:hAnsi="Times New Roman" w:cs="Times New Roman"/>
          <w:sz w:val="24"/>
          <w:szCs w:val="24"/>
        </w:rPr>
        <w:t xml:space="preserve">же услуг Интернет-провайдеров (стационарного доступа в Интернет – для работников </w:t>
      </w:r>
      <w:r w:rsidR="00DF1046" w:rsidRPr="005957CF">
        <w:rPr>
          <w:rFonts w:ascii="Times New Roman" w:hAnsi="Times New Roman" w:cs="Times New Roman"/>
          <w:sz w:val="24"/>
          <w:szCs w:val="24"/>
        </w:rPr>
        <w:t>Ассоциации</w:t>
      </w:r>
      <w:r w:rsidR="00EE6557" w:rsidRPr="005957CF">
        <w:rPr>
          <w:rFonts w:ascii="Times New Roman" w:hAnsi="Times New Roman" w:cs="Times New Roman"/>
          <w:sz w:val="24"/>
          <w:szCs w:val="24"/>
        </w:rPr>
        <w:t xml:space="preserve">; беспроводного – для посетителей </w:t>
      </w:r>
      <w:r w:rsidR="00DF1046" w:rsidRPr="005957CF">
        <w:rPr>
          <w:rFonts w:ascii="Times New Roman" w:hAnsi="Times New Roman" w:cs="Times New Roman"/>
          <w:sz w:val="24"/>
          <w:szCs w:val="24"/>
        </w:rPr>
        <w:t>Ассоциации</w:t>
      </w:r>
      <w:r w:rsidR="00EE6557" w:rsidRPr="005957CF">
        <w:rPr>
          <w:rFonts w:ascii="Times New Roman" w:hAnsi="Times New Roman" w:cs="Times New Roman"/>
          <w:sz w:val="24"/>
          <w:szCs w:val="24"/>
        </w:rPr>
        <w:t xml:space="preserve">; хостинг – оплата доменных имен и высокоскоростного доступа в Интернет для сервера сайта </w:t>
      </w:r>
      <w:r w:rsidR="00DF1046" w:rsidRPr="005957CF">
        <w:rPr>
          <w:rFonts w:ascii="Times New Roman" w:hAnsi="Times New Roman" w:cs="Times New Roman"/>
          <w:sz w:val="24"/>
          <w:szCs w:val="24"/>
        </w:rPr>
        <w:t>Ассоциации</w:t>
      </w:r>
      <w:r w:rsidR="00EE6557" w:rsidRPr="005957CF">
        <w:rPr>
          <w:rFonts w:ascii="Times New Roman" w:hAnsi="Times New Roman" w:cs="Times New Roman"/>
          <w:sz w:val="24"/>
          <w:szCs w:val="24"/>
        </w:rPr>
        <w:t>, а также почтового сервера)</w:t>
      </w:r>
      <w:r w:rsidR="00DB34EC" w:rsidRPr="005957CF">
        <w:rPr>
          <w:rFonts w:ascii="Times New Roman" w:hAnsi="Times New Roman" w:cs="Times New Roman"/>
          <w:sz w:val="24"/>
          <w:szCs w:val="24"/>
        </w:rPr>
        <w:t>.</w:t>
      </w:r>
    </w:p>
    <w:p w14:paraId="57F11940" w14:textId="30132818" w:rsidR="008E5294" w:rsidRPr="005957CF" w:rsidRDefault="008E5294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Размер финансирования рассчитан исходя из существующих тарифов поставщиков услуг: </w:t>
      </w:r>
      <w:r w:rsidR="005019A8">
        <w:rPr>
          <w:rFonts w:ascii="Times New Roman" w:hAnsi="Times New Roman" w:cs="Times New Roman"/>
          <w:sz w:val="24"/>
          <w:szCs w:val="24"/>
        </w:rPr>
        <w:t>Т</w:t>
      </w:r>
      <w:r w:rsidR="00B539A0" w:rsidRPr="005957CF">
        <w:rPr>
          <w:rFonts w:ascii="Times New Roman" w:hAnsi="Times New Roman" w:cs="Times New Roman"/>
          <w:sz w:val="24"/>
          <w:szCs w:val="24"/>
        </w:rPr>
        <w:t>2Мобайл</w:t>
      </w:r>
      <w:r w:rsidRPr="005957CF">
        <w:rPr>
          <w:rFonts w:ascii="Times New Roman" w:hAnsi="Times New Roman" w:cs="Times New Roman"/>
          <w:sz w:val="24"/>
          <w:szCs w:val="24"/>
        </w:rPr>
        <w:t xml:space="preserve">, Орион Телеком, </w:t>
      </w:r>
      <w:proofErr w:type="spellStart"/>
      <w:r w:rsidR="00F164A3" w:rsidRPr="00F164A3">
        <w:rPr>
          <w:rFonts w:ascii="Times New Roman" w:hAnsi="Times New Roman" w:cs="Times New Roman"/>
          <w:sz w:val="24"/>
          <w:szCs w:val="24"/>
        </w:rPr>
        <w:t>Мобилон</w:t>
      </w:r>
      <w:proofErr w:type="spellEnd"/>
      <w:r w:rsidR="00F164A3" w:rsidRPr="00F164A3">
        <w:rPr>
          <w:rFonts w:ascii="Times New Roman" w:hAnsi="Times New Roman" w:cs="Times New Roman"/>
          <w:sz w:val="24"/>
          <w:szCs w:val="24"/>
        </w:rPr>
        <w:t xml:space="preserve"> Телекоммуникации</w:t>
      </w:r>
      <w:r w:rsidR="00F164A3">
        <w:rPr>
          <w:rFonts w:ascii="Times New Roman" w:hAnsi="Times New Roman" w:cs="Times New Roman"/>
          <w:sz w:val="24"/>
          <w:szCs w:val="24"/>
        </w:rPr>
        <w:t>,</w:t>
      </w:r>
      <w:r w:rsidR="00F164A3" w:rsidRPr="00F164A3">
        <w:rPr>
          <w:rFonts w:ascii="Times New Roman" w:hAnsi="Times New Roman" w:cs="Times New Roman"/>
          <w:sz w:val="24"/>
          <w:szCs w:val="24"/>
        </w:rPr>
        <w:t xml:space="preserve"> </w:t>
      </w:r>
      <w:r w:rsidRPr="005957CF">
        <w:rPr>
          <w:rFonts w:ascii="Times New Roman" w:hAnsi="Times New Roman" w:cs="Times New Roman"/>
          <w:sz w:val="24"/>
          <w:szCs w:val="24"/>
        </w:rPr>
        <w:t>РСИЦ (поставщик услуг стационарной городской</w:t>
      </w:r>
      <w:r w:rsidR="00DB34EC" w:rsidRPr="005957CF">
        <w:rPr>
          <w:rFonts w:ascii="Times New Roman" w:hAnsi="Times New Roman" w:cs="Times New Roman"/>
          <w:sz w:val="24"/>
          <w:szCs w:val="24"/>
        </w:rPr>
        <w:t xml:space="preserve"> и</w:t>
      </w:r>
      <w:r w:rsidRPr="005957CF">
        <w:rPr>
          <w:rFonts w:ascii="Times New Roman" w:hAnsi="Times New Roman" w:cs="Times New Roman"/>
          <w:sz w:val="24"/>
          <w:szCs w:val="24"/>
        </w:rPr>
        <w:t xml:space="preserve"> междугородней телефонной связи, включая звонки на номера операторов мобильной связи</w:t>
      </w:r>
      <w:r w:rsidR="000720D3" w:rsidRPr="005957CF">
        <w:rPr>
          <w:rFonts w:ascii="Times New Roman" w:hAnsi="Times New Roman" w:cs="Times New Roman"/>
          <w:sz w:val="24"/>
          <w:szCs w:val="24"/>
        </w:rPr>
        <w:t>.</w:t>
      </w:r>
    </w:p>
    <w:p w14:paraId="57629F90" w14:textId="7A8A52F8" w:rsidR="00B210D8" w:rsidRPr="005957CF" w:rsidRDefault="00B210D8" w:rsidP="0094615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Расчет размера указанной подстатьи производился исходя из объема фактических потребностей </w:t>
      </w:r>
      <w:r w:rsidR="00B539A0" w:rsidRPr="005957CF">
        <w:rPr>
          <w:rFonts w:ascii="Times New Roman" w:hAnsi="Times New Roman" w:cs="Times New Roman"/>
          <w:sz w:val="24"/>
          <w:szCs w:val="24"/>
        </w:rPr>
        <w:t xml:space="preserve">саморегулируемой </w:t>
      </w:r>
      <w:r w:rsidR="00DF1046" w:rsidRPr="005957CF">
        <w:rPr>
          <w:rFonts w:ascii="Times New Roman" w:hAnsi="Times New Roman" w:cs="Times New Roman"/>
          <w:sz w:val="24"/>
          <w:szCs w:val="24"/>
        </w:rPr>
        <w:t>ассоциации</w:t>
      </w:r>
      <w:r w:rsidRPr="005957CF">
        <w:rPr>
          <w:rFonts w:ascii="Times New Roman" w:hAnsi="Times New Roman" w:cs="Times New Roman"/>
          <w:sz w:val="24"/>
          <w:szCs w:val="24"/>
        </w:rPr>
        <w:t xml:space="preserve"> в 20</w:t>
      </w:r>
      <w:r w:rsidR="00833FE2">
        <w:rPr>
          <w:rFonts w:ascii="Times New Roman" w:hAnsi="Times New Roman" w:cs="Times New Roman"/>
          <w:sz w:val="24"/>
          <w:szCs w:val="24"/>
        </w:rPr>
        <w:t>2</w:t>
      </w:r>
      <w:r w:rsidR="00F25059">
        <w:rPr>
          <w:rFonts w:ascii="Times New Roman" w:hAnsi="Times New Roman" w:cs="Times New Roman"/>
          <w:sz w:val="24"/>
          <w:szCs w:val="24"/>
        </w:rPr>
        <w:t>3</w:t>
      </w:r>
      <w:r w:rsidRPr="005957CF">
        <w:rPr>
          <w:rFonts w:ascii="Times New Roman" w:hAnsi="Times New Roman" w:cs="Times New Roman"/>
          <w:sz w:val="24"/>
          <w:szCs w:val="24"/>
        </w:rPr>
        <w:t xml:space="preserve"> год</w:t>
      </w:r>
      <w:r w:rsidR="005B4BF4">
        <w:rPr>
          <w:rFonts w:ascii="Times New Roman" w:hAnsi="Times New Roman" w:cs="Times New Roman"/>
          <w:sz w:val="24"/>
          <w:szCs w:val="24"/>
        </w:rPr>
        <w:t>у</w:t>
      </w:r>
      <w:r w:rsidRPr="005957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EB4E81" w14:textId="77777777" w:rsidR="000E6726" w:rsidRDefault="000E6726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C72C3" w14:textId="71595172" w:rsidR="008E5294" w:rsidRPr="005957CF" w:rsidRDefault="000F66BB" w:rsidP="00277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Подстатья</w:t>
      </w:r>
      <w:r w:rsidR="003025B8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1446A">
        <w:rPr>
          <w:rFonts w:ascii="Times New Roman" w:hAnsi="Times New Roman" w:cs="Times New Roman"/>
          <w:b/>
          <w:bCs/>
          <w:sz w:val="24"/>
          <w:szCs w:val="24"/>
        </w:rPr>
        <w:t>Программное обеспечение рабочих мест</w:t>
      </w:r>
    </w:p>
    <w:p w14:paraId="7E2B5710" w14:textId="5E1F99BB" w:rsidR="00214924" w:rsidRPr="005957CF" w:rsidRDefault="00B46D59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4924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214924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D60B36" w:rsidRPr="00D60B36">
        <w:rPr>
          <w:rFonts w:ascii="Times New Roman" w:hAnsi="Times New Roman" w:cs="Times New Roman"/>
          <w:b/>
          <w:sz w:val="24"/>
          <w:szCs w:val="24"/>
        </w:rPr>
        <w:t>520</w:t>
      </w:r>
      <w:r w:rsidR="00214924" w:rsidRPr="005957CF">
        <w:rPr>
          <w:rFonts w:ascii="Times New Roman" w:hAnsi="Times New Roman" w:cs="Times New Roman"/>
          <w:b/>
          <w:sz w:val="24"/>
          <w:szCs w:val="24"/>
        </w:rPr>
        <w:t xml:space="preserve"> 000 руб.</w:t>
      </w:r>
    </w:p>
    <w:p w14:paraId="5FB7F1CE" w14:textId="639165C9" w:rsidR="000F66BB" w:rsidRPr="005957CF" w:rsidRDefault="005E654D" w:rsidP="00277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0F66BB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5B4B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66BB" w:rsidRPr="005957CF">
        <w:rPr>
          <w:rFonts w:ascii="Times New Roman" w:hAnsi="Times New Roman" w:cs="Times New Roman"/>
          <w:b/>
          <w:sz w:val="24"/>
          <w:szCs w:val="24"/>
        </w:rPr>
        <w:t>года: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 510 000</w:t>
      </w:r>
      <w:r w:rsidR="000F66BB" w:rsidRPr="005957CF">
        <w:rPr>
          <w:rFonts w:ascii="Times New Roman" w:hAnsi="Times New Roman" w:cs="Times New Roman"/>
          <w:b/>
          <w:sz w:val="24"/>
          <w:szCs w:val="24"/>
        </w:rPr>
        <w:t xml:space="preserve"> руб.</w:t>
      </w:r>
    </w:p>
    <w:p w14:paraId="2EC44261" w14:textId="77777777" w:rsidR="00B9155A" w:rsidRDefault="00B9155A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335536" w14:textId="654D83D3" w:rsidR="00AF3BFA" w:rsidRPr="005957CF" w:rsidRDefault="000F66BB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Размер расходов по данной </w:t>
      </w:r>
      <w:r w:rsidR="007B01B7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статье рассчитан исходя из </w:t>
      </w:r>
      <w:r w:rsidR="00F169F1" w:rsidRPr="005957CF">
        <w:rPr>
          <w:rFonts w:ascii="Times New Roman" w:hAnsi="Times New Roman" w:cs="Times New Roman"/>
          <w:sz w:val="24"/>
          <w:szCs w:val="24"/>
        </w:rPr>
        <w:t xml:space="preserve">размеров обязательств, принятых </w:t>
      </w:r>
      <w:r w:rsidR="008728D7" w:rsidRPr="005957CF">
        <w:rPr>
          <w:rFonts w:ascii="Times New Roman" w:hAnsi="Times New Roman" w:cs="Times New Roman"/>
          <w:sz w:val="24"/>
          <w:szCs w:val="24"/>
        </w:rPr>
        <w:t>СА</w:t>
      </w:r>
      <w:r w:rsidR="00F169F1" w:rsidRPr="005957CF">
        <w:rPr>
          <w:rFonts w:ascii="Times New Roman" w:hAnsi="Times New Roman" w:cs="Times New Roman"/>
          <w:sz w:val="24"/>
          <w:szCs w:val="24"/>
        </w:rPr>
        <w:t xml:space="preserve"> «КС» в 20</w:t>
      </w:r>
      <w:r w:rsidR="00833FE2">
        <w:rPr>
          <w:rFonts w:ascii="Times New Roman" w:hAnsi="Times New Roman" w:cs="Times New Roman"/>
          <w:sz w:val="24"/>
          <w:szCs w:val="24"/>
        </w:rPr>
        <w:t>2</w:t>
      </w:r>
      <w:r w:rsidR="00F25059">
        <w:rPr>
          <w:rFonts w:ascii="Times New Roman" w:hAnsi="Times New Roman" w:cs="Times New Roman"/>
          <w:sz w:val="24"/>
          <w:szCs w:val="24"/>
        </w:rPr>
        <w:t>3</w:t>
      </w:r>
      <w:r w:rsidR="00F169F1" w:rsidRPr="005957CF">
        <w:rPr>
          <w:rFonts w:ascii="Times New Roman" w:hAnsi="Times New Roman" w:cs="Times New Roman"/>
          <w:sz w:val="24"/>
          <w:szCs w:val="24"/>
        </w:rPr>
        <w:t xml:space="preserve"> году на основании заключенных договоров, и подлежащих исполнению (закрытию) в 20</w:t>
      </w:r>
      <w:r w:rsidR="00AD53A8">
        <w:rPr>
          <w:rFonts w:ascii="Times New Roman" w:hAnsi="Times New Roman" w:cs="Times New Roman"/>
          <w:sz w:val="24"/>
          <w:szCs w:val="24"/>
        </w:rPr>
        <w:t>2</w:t>
      </w:r>
      <w:r w:rsidR="00F25059">
        <w:rPr>
          <w:rFonts w:ascii="Times New Roman" w:hAnsi="Times New Roman" w:cs="Times New Roman"/>
          <w:sz w:val="24"/>
          <w:szCs w:val="24"/>
        </w:rPr>
        <w:t>4</w:t>
      </w:r>
      <w:r w:rsidR="00F169F1" w:rsidRPr="005957CF">
        <w:rPr>
          <w:rFonts w:ascii="Times New Roman" w:hAnsi="Times New Roman" w:cs="Times New Roman"/>
          <w:sz w:val="24"/>
          <w:szCs w:val="24"/>
        </w:rPr>
        <w:t xml:space="preserve"> году по мере сдачи работ исполнителями.</w:t>
      </w:r>
    </w:p>
    <w:p w14:paraId="5E58C784" w14:textId="51D994BB" w:rsidR="00DB34EC" w:rsidRPr="005957CF" w:rsidRDefault="000F66BB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За счет данной </w:t>
      </w:r>
      <w:r w:rsidR="00E204CE" w:rsidRPr="005957CF">
        <w:rPr>
          <w:rFonts w:ascii="Times New Roman" w:hAnsi="Times New Roman" w:cs="Times New Roman"/>
          <w:sz w:val="24"/>
          <w:szCs w:val="24"/>
        </w:rPr>
        <w:t>под</w:t>
      </w:r>
      <w:r w:rsidRPr="005957CF">
        <w:rPr>
          <w:rFonts w:ascii="Times New Roman" w:hAnsi="Times New Roman" w:cs="Times New Roman"/>
          <w:sz w:val="24"/>
          <w:szCs w:val="24"/>
        </w:rPr>
        <w:t xml:space="preserve">статьи </w:t>
      </w:r>
      <w:r w:rsidR="00F169F1" w:rsidRPr="005957CF">
        <w:rPr>
          <w:rFonts w:ascii="Times New Roman" w:hAnsi="Times New Roman" w:cs="Times New Roman"/>
          <w:sz w:val="24"/>
          <w:szCs w:val="24"/>
        </w:rPr>
        <w:t>про</w:t>
      </w:r>
      <w:r w:rsidRPr="005957CF">
        <w:rPr>
          <w:rFonts w:ascii="Times New Roman" w:hAnsi="Times New Roman" w:cs="Times New Roman"/>
          <w:sz w:val="24"/>
          <w:szCs w:val="24"/>
        </w:rPr>
        <w:t>финансир</w:t>
      </w:r>
      <w:r w:rsidR="00F169F1" w:rsidRPr="005957CF">
        <w:rPr>
          <w:rFonts w:ascii="Times New Roman" w:hAnsi="Times New Roman" w:cs="Times New Roman"/>
          <w:sz w:val="24"/>
          <w:szCs w:val="24"/>
        </w:rPr>
        <w:t>овано</w:t>
      </w:r>
      <w:r w:rsidRPr="005957CF">
        <w:rPr>
          <w:rFonts w:ascii="Times New Roman" w:hAnsi="Times New Roman" w:cs="Times New Roman"/>
          <w:sz w:val="24"/>
          <w:szCs w:val="24"/>
        </w:rPr>
        <w:t xml:space="preserve"> использование специальных информационных программ: - </w:t>
      </w:r>
      <w:r w:rsidR="00961F7D" w:rsidRPr="005957CF">
        <w:rPr>
          <w:rFonts w:ascii="Times New Roman" w:hAnsi="Times New Roman" w:cs="Times New Roman"/>
          <w:sz w:val="24"/>
          <w:szCs w:val="24"/>
        </w:rPr>
        <w:t>Расходы по лицензионному (абонентскому) обслуживанию бухгалтерских, информационных, нормативно-технических, правовых и иных программ, приобретение ИТС, расходы по ЭДО в ИФНС, ПФР, ФСС, органов статистики и иных служб,</w:t>
      </w:r>
      <w:r w:rsidRPr="005957CF">
        <w:rPr>
          <w:rFonts w:ascii="Times New Roman" w:hAnsi="Times New Roman" w:cs="Times New Roman"/>
          <w:sz w:val="24"/>
          <w:szCs w:val="24"/>
        </w:rPr>
        <w:t xml:space="preserve"> консультант-</w:t>
      </w:r>
      <w:r w:rsidR="00215D2B" w:rsidRPr="005957CF">
        <w:rPr>
          <w:rFonts w:ascii="Times New Roman" w:hAnsi="Times New Roman" w:cs="Times New Roman"/>
          <w:sz w:val="24"/>
          <w:szCs w:val="24"/>
        </w:rPr>
        <w:t>плюс,</w:t>
      </w:r>
      <w:r w:rsidRPr="005957CF">
        <w:rPr>
          <w:rFonts w:ascii="Times New Roman" w:hAnsi="Times New Roman" w:cs="Times New Roman"/>
          <w:sz w:val="24"/>
          <w:szCs w:val="24"/>
        </w:rPr>
        <w:t xml:space="preserve"> БСС, приоб</w:t>
      </w:r>
      <w:r w:rsidR="00DB34EC" w:rsidRPr="005957CF">
        <w:rPr>
          <w:rFonts w:ascii="Times New Roman" w:hAnsi="Times New Roman" w:cs="Times New Roman"/>
          <w:sz w:val="24"/>
          <w:szCs w:val="24"/>
        </w:rPr>
        <w:t>ретение методической литературы</w:t>
      </w:r>
      <w:r w:rsidR="00CE2D1A" w:rsidRPr="005957CF">
        <w:rPr>
          <w:rFonts w:ascii="Times New Roman" w:hAnsi="Times New Roman" w:cs="Times New Roman"/>
          <w:sz w:val="24"/>
          <w:szCs w:val="24"/>
        </w:rPr>
        <w:t>, ПК «Электронный реестр СРО»</w:t>
      </w:r>
      <w:r w:rsidR="00F164A3">
        <w:rPr>
          <w:rFonts w:ascii="Times New Roman" w:hAnsi="Times New Roman" w:cs="Times New Roman"/>
          <w:sz w:val="24"/>
          <w:szCs w:val="24"/>
        </w:rPr>
        <w:t xml:space="preserve">, </w:t>
      </w:r>
      <w:r w:rsidR="00F164A3" w:rsidRPr="00F164A3">
        <w:rPr>
          <w:rFonts w:ascii="Times New Roman" w:hAnsi="Times New Roman" w:cs="Times New Roman"/>
          <w:sz w:val="24"/>
          <w:szCs w:val="24"/>
        </w:rPr>
        <w:t>покупка новых и продления действия лицензий на антивирусное программное обеспечение, архиваторов и т.д.</w:t>
      </w:r>
    </w:p>
    <w:p w14:paraId="0EEAF710" w14:textId="77777777" w:rsidR="00B9155A" w:rsidRDefault="00B9155A" w:rsidP="00B9155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14C7B3" w14:textId="742F58CB" w:rsidR="00961F7D" w:rsidRPr="005957CF" w:rsidRDefault="007B01B7" w:rsidP="00B915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Подстатья 8: </w:t>
      </w:r>
      <w:r w:rsidR="00961F7D" w:rsidRPr="005957CF">
        <w:rPr>
          <w:rFonts w:ascii="Times New Roman" w:hAnsi="Times New Roman" w:cs="Times New Roman"/>
          <w:b/>
          <w:bCs/>
          <w:sz w:val="24"/>
          <w:szCs w:val="24"/>
        </w:rPr>
        <w:t>Консультационные услуги</w:t>
      </w:r>
    </w:p>
    <w:p w14:paraId="233E0249" w14:textId="77777777" w:rsidR="00961F7D" w:rsidRPr="005957CF" w:rsidRDefault="00961F7D" w:rsidP="00B915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>в том числе обучение</w:t>
      </w:r>
    </w:p>
    <w:p w14:paraId="1CEA5F59" w14:textId="5B063DD2" w:rsidR="00961F7D" w:rsidRPr="005957CF" w:rsidRDefault="00B46D5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1F7D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961F7D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>
        <w:rPr>
          <w:rFonts w:ascii="Times New Roman" w:hAnsi="Times New Roman" w:cs="Times New Roman"/>
          <w:b/>
          <w:sz w:val="24"/>
          <w:szCs w:val="24"/>
        </w:rPr>
        <w:t>1</w:t>
      </w:r>
      <w:r w:rsidR="00D60B36" w:rsidRPr="00D60B36">
        <w:rPr>
          <w:rFonts w:ascii="Times New Roman" w:hAnsi="Times New Roman" w:cs="Times New Roman"/>
          <w:b/>
          <w:sz w:val="24"/>
          <w:szCs w:val="24"/>
        </w:rPr>
        <w:t>70</w:t>
      </w:r>
      <w:r w:rsidR="00961F7D" w:rsidRPr="005957CF">
        <w:rPr>
          <w:rFonts w:ascii="Times New Roman" w:hAnsi="Times New Roman" w:cs="Times New Roman"/>
          <w:b/>
          <w:sz w:val="24"/>
          <w:szCs w:val="24"/>
        </w:rPr>
        <w:t xml:space="preserve"> 000 руб. </w:t>
      </w:r>
    </w:p>
    <w:p w14:paraId="66588EFB" w14:textId="30CFDE24" w:rsidR="00961F7D" w:rsidRPr="005957CF" w:rsidRDefault="00961F7D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По проекту бюджета (сметы) 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Pr="005957CF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F164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170 000 </w:t>
      </w:r>
      <w:r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6E720F1E" w14:textId="77777777" w:rsidR="00B9155A" w:rsidRDefault="00B9155A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6D3C0A" w14:textId="77777777" w:rsidR="000E6726" w:rsidRDefault="00961F7D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В рамках данной подстатьи планируется </w:t>
      </w:r>
      <w:r w:rsidR="000B10B3" w:rsidRPr="005957CF">
        <w:rPr>
          <w:rFonts w:ascii="Times New Roman" w:hAnsi="Times New Roman" w:cs="Times New Roman"/>
          <w:sz w:val="24"/>
          <w:szCs w:val="24"/>
        </w:rPr>
        <w:t xml:space="preserve">участие и </w:t>
      </w:r>
      <w:r w:rsidRPr="005957CF">
        <w:rPr>
          <w:rFonts w:ascii="Times New Roman" w:hAnsi="Times New Roman" w:cs="Times New Roman"/>
          <w:sz w:val="24"/>
          <w:szCs w:val="24"/>
        </w:rPr>
        <w:t xml:space="preserve">оплата обучающих семинаров для работников </w:t>
      </w:r>
      <w:r w:rsidR="00DF1046" w:rsidRPr="005957CF">
        <w:rPr>
          <w:rFonts w:ascii="Times New Roman" w:hAnsi="Times New Roman" w:cs="Times New Roman"/>
          <w:sz w:val="24"/>
          <w:szCs w:val="24"/>
        </w:rPr>
        <w:t>Ассоциации</w:t>
      </w:r>
      <w:r w:rsidRPr="005957CF">
        <w:rPr>
          <w:rFonts w:ascii="Times New Roman" w:hAnsi="Times New Roman" w:cs="Times New Roman"/>
          <w:sz w:val="24"/>
          <w:szCs w:val="24"/>
        </w:rPr>
        <w:t xml:space="preserve"> (руководителей, кадровиков, бухгалтеров</w:t>
      </w:r>
      <w:r w:rsidR="00AF220C" w:rsidRPr="005957CF">
        <w:rPr>
          <w:rFonts w:ascii="Times New Roman" w:hAnsi="Times New Roman" w:cs="Times New Roman"/>
          <w:sz w:val="24"/>
          <w:szCs w:val="24"/>
        </w:rPr>
        <w:t>, юристов, инспекторов</w:t>
      </w:r>
      <w:r w:rsidRPr="005957CF">
        <w:rPr>
          <w:rFonts w:ascii="Times New Roman" w:hAnsi="Times New Roman" w:cs="Times New Roman"/>
          <w:sz w:val="24"/>
          <w:szCs w:val="24"/>
        </w:rPr>
        <w:t xml:space="preserve"> и др.)</w:t>
      </w:r>
    </w:p>
    <w:p w14:paraId="28BAED3B" w14:textId="167331E3" w:rsidR="00961F7D" w:rsidRPr="005957CF" w:rsidRDefault="00EF0132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0132">
        <w:rPr>
          <w:rFonts w:ascii="Times New Roman" w:hAnsi="Times New Roman" w:cs="Times New Roman"/>
          <w:sz w:val="24"/>
          <w:szCs w:val="24"/>
        </w:rPr>
        <w:t>Размер расходов по данной подстатье рассчитан исходя из планируемых потребностей в 202</w:t>
      </w:r>
      <w:r w:rsidR="00F25059">
        <w:rPr>
          <w:rFonts w:ascii="Times New Roman" w:hAnsi="Times New Roman" w:cs="Times New Roman"/>
          <w:sz w:val="24"/>
          <w:szCs w:val="24"/>
        </w:rPr>
        <w:t>4</w:t>
      </w:r>
      <w:r w:rsidRPr="00EF0132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91CD252" w14:textId="30CC9415" w:rsidR="000B10B3" w:rsidRPr="005957CF" w:rsidRDefault="007B01B7" w:rsidP="00B915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Подстатья 9: </w:t>
      </w:r>
      <w:r w:rsidR="00961F7D" w:rsidRPr="005957CF">
        <w:rPr>
          <w:rFonts w:ascii="Times New Roman" w:hAnsi="Times New Roman" w:cs="Times New Roman"/>
          <w:b/>
          <w:bCs/>
          <w:sz w:val="24"/>
          <w:szCs w:val="24"/>
        </w:rPr>
        <w:t>Печатная продукция</w:t>
      </w:r>
      <w:r w:rsidR="00E1446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61F7D"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имиджевые расходы </w:t>
      </w:r>
    </w:p>
    <w:p w14:paraId="71BD61F0" w14:textId="114D2FE1" w:rsidR="000B10B3" w:rsidRPr="005957CF" w:rsidRDefault="00B46D5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0B3" w:rsidRPr="005957CF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0B10B3"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>
        <w:rPr>
          <w:rFonts w:ascii="Times New Roman" w:hAnsi="Times New Roman" w:cs="Times New Roman"/>
          <w:b/>
          <w:sz w:val="24"/>
          <w:szCs w:val="24"/>
        </w:rPr>
        <w:t>3</w:t>
      </w:r>
      <w:r w:rsidR="00833FE2" w:rsidRPr="005957CF">
        <w:rPr>
          <w:rFonts w:ascii="Times New Roman" w:hAnsi="Times New Roman" w:cs="Times New Roman"/>
          <w:b/>
          <w:sz w:val="24"/>
          <w:szCs w:val="24"/>
        </w:rPr>
        <w:t>0 000 руб.</w:t>
      </w:r>
    </w:p>
    <w:p w14:paraId="09631F57" w14:textId="541944C2" w:rsidR="00961F7D" w:rsidRPr="005957CF" w:rsidRDefault="00961F7D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По проекту бюджета (сметы) 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30 000 </w:t>
      </w:r>
      <w:r w:rsidRPr="005957CF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3AB5F67E" w14:textId="77777777" w:rsidR="00B9155A" w:rsidRDefault="00B9155A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BE07DA" w14:textId="77777777" w:rsidR="00961F7D" w:rsidRPr="005957CF" w:rsidRDefault="00961F7D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За счет указанной подстатьи планируется финансирование расходов по размещению информационных, аналитических и справочных материалов в средствах массовой информации </w:t>
      </w:r>
      <w:r w:rsidRPr="005957CF">
        <w:rPr>
          <w:rFonts w:ascii="Times New Roman" w:hAnsi="Times New Roman" w:cs="Times New Roman"/>
          <w:sz w:val="24"/>
          <w:szCs w:val="24"/>
        </w:rPr>
        <w:lastRenderedPageBreak/>
        <w:t xml:space="preserve">(печатных, интернет-изданиях, на телевидении и радио), а также анонсирование мероприятий </w:t>
      </w:r>
      <w:r w:rsidR="008728D7" w:rsidRPr="005957CF">
        <w:rPr>
          <w:rFonts w:ascii="Times New Roman" w:hAnsi="Times New Roman" w:cs="Times New Roman"/>
          <w:sz w:val="24"/>
          <w:szCs w:val="24"/>
        </w:rPr>
        <w:t>ассоциации</w:t>
      </w:r>
      <w:r w:rsidRPr="005957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AA037A" w14:textId="4BCE360F" w:rsidR="00B210D8" w:rsidRPr="005957CF" w:rsidRDefault="00037FC9" w:rsidP="00B915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Подстатья </w:t>
      </w:r>
      <w:r w:rsidR="005019A8" w:rsidRPr="005957CF">
        <w:rPr>
          <w:rFonts w:ascii="Times New Roman" w:hAnsi="Times New Roman" w:cs="Times New Roman"/>
          <w:b/>
          <w:bCs/>
          <w:sz w:val="24"/>
          <w:szCs w:val="24"/>
        </w:rPr>
        <w:t>10: Модернизация</w:t>
      </w:r>
      <w:r w:rsidRPr="005957CF">
        <w:rPr>
          <w:rFonts w:ascii="Times New Roman" w:hAnsi="Times New Roman" w:cs="Times New Roman"/>
          <w:b/>
          <w:bCs/>
          <w:sz w:val="24"/>
          <w:szCs w:val="24"/>
        </w:rPr>
        <w:t xml:space="preserve"> сайта СА «КС»</w:t>
      </w:r>
    </w:p>
    <w:p w14:paraId="7E546A4F" w14:textId="21648433" w:rsidR="00037FC9" w:rsidRPr="005957CF" w:rsidRDefault="00037FC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Бюджет (смета) 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4B5474">
        <w:rPr>
          <w:rFonts w:ascii="Times New Roman" w:hAnsi="Times New Roman" w:cs="Times New Roman"/>
          <w:b/>
          <w:sz w:val="24"/>
          <w:szCs w:val="24"/>
        </w:rPr>
        <w:t>5</w:t>
      </w:r>
      <w:r w:rsidR="002655E0" w:rsidRPr="005957CF">
        <w:rPr>
          <w:rFonts w:ascii="Times New Roman" w:hAnsi="Times New Roman" w:cs="Times New Roman"/>
          <w:b/>
          <w:sz w:val="24"/>
          <w:szCs w:val="24"/>
        </w:rPr>
        <w:t>0 00</w:t>
      </w:r>
      <w:r w:rsidRPr="005957CF">
        <w:rPr>
          <w:rFonts w:ascii="Times New Roman" w:hAnsi="Times New Roman" w:cs="Times New Roman"/>
          <w:b/>
          <w:sz w:val="24"/>
          <w:szCs w:val="24"/>
        </w:rPr>
        <w:t>0 руб.</w:t>
      </w:r>
    </w:p>
    <w:p w14:paraId="077F56CF" w14:textId="7946F4DD" w:rsidR="00037FC9" w:rsidRPr="005957CF" w:rsidRDefault="00037FC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CF">
        <w:rPr>
          <w:rFonts w:ascii="Times New Roman" w:hAnsi="Times New Roman" w:cs="Times New Roman"/>
          <w:b/>
          <w:sz w:val="24"/>
          <w:szCs w:val="24"/>
        </w:rPr>
        <w:t>По проекту бюджета (сметы) 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Pr="005957CF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80 000 </w:t>
      </w:r>
      <w:r w:rsidRPr="005957CF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3B31EB49" w14:textId="77777777" w:rsidR="00B9155A" w:rsidRDefault="00B9155A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C302E" w14:textId="77777777" w:rsidR="00037FC9" w:rsidRPr="005957CF" w:rsidRDefault="00037FC9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7CF">
        <w:rPr>
          <w:rFonts w:ascii="Times New Roman" w:hAnsi="Times New Roman" w:cs="Times New Roman"/>
          <w:sz w:val="24"/>
          <w:szCs w:val="24"/>
        </w:rPr>
        <w:t xml:space="preserve">За счет средств указанной подстатьи планируется финансирование технического обслуживания сайта (включая модернизацию интерфейса), повышение защищенности сайта от преступных действий третьих лиц, а также доработки сайта в соответствии с предложениями Партнерских организаций. </w:t>
      </w:r>
    </w:p>
    <w:p w14:paraId="7E259628" w14:textId="77777777" w:rsidR="00EA6610" w:rsidRPr="003214B7" w:rsidRDefault="00B526F0" w:rsidP="00B9155A">
      <w:pPr>
        <w:spacing w:after="0" w:line="360" w:lineRule="auto"/>
        <w:jc w:val="center"/>
        <w:rPr>
          <w:rFonts w:asciiTheme="majorHAnsi" w:hAnsiTheme="majorHAnsi" w:cs="Times New Roman"/>
          <w:b/>
          <w:bCs/>
          <w:i/>
          <w:sz w:val="26"/>
          <w:szCs w:val="26"/>
        </w:rPr>
      </w:pPr>
      <w:r w:rsidRPr="003214B7">
        <w:rPr>
          <w:rFonts w:asciiTheme="majorHAnsi" w:hAnsiTheme="majorHAnsi" w:cs="Times New Roman"/>
          <w:b/>
          <w:bCs/>
          <w:i/>
          <w:sz w:val="26"/>
          <w:szCs w:val="26"/>
        </w:rPr>
        <w:t xml:space="preserve">Статья </w:t>
      </w:r>
      <w:r w:rsidR="008355AB" w:rsidRPr="003214B7">
        <w:rPr>
          <w:rFonts w:asciiTheme="majorHAnsi" w:hAnsiTheme="majorHAnsi" w:cs="Times New Roman"/>
          <w:b/>
          <w:bCs/>
          <w:i/>
          <w:sz w:val="26"/>
          <w:szCs w:val="26"/>
        </w:rPr>
        <w:t>4</w:t>
      </w:r>
      <w:r w:rsidRPr="003214B7">
        <w:rPr>
          <w:rFonts w:asciiTheme="majorHAnsi" w:hAnsiTheme="majorHAnsi" w:cs="Times New Roman"/>
          <w:b/>
          <w:bCs/>
          <w:i/>
          <w:sz w:val="26"/>
          <w:szCs w:val="26"/>
        </w:rPr>
        <w:t xml:space="preserve">. </w:t>
      </w:r>
      <w:r w:rsidR="00207CF7" w:rsidRPr="003214B7">
        <w:rPr>
          <w:rFonts w:asciiTheme="majorHAnsi" w:hAnsiTheme="majorHAnsi" w:cs="Times New Roman"/>
          <w:b/>
          <w:bCs/>
          <w:i/>
          <w:sz w:val="26"/>
          <w:szCs w:val="26"/>
        </w:rPr>
        <w:t>Прочие расходы</w:t>
      </w:r>
    </w:p>
    <w:p w14:paraId="02FE6CDA" w14:textId="4F392872" w:rsidR="00664F39" w:rsidRPr="005019A8" w:rsidRDefault="00B46D5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833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4F39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664F39"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>
        <w:rPr>
          <w:rFonts w:ascii="Times New Roman" w:hAnsi="Times New Roman" w:cs="Times New Roman"/>
          <w:b/>
          <w:sz w:val="24"/>
          <w:szCs w:val="24"/>
        </w:rPr>
        <w:t>4</w:t>
      </w:r>
      <w:r w:rsidR="00D60B36" w:rsidRPr="00D60B36">
        <w:rPr>
          <w:rFonts w:ascii="Times New Roman" w:hAnsi="Times New Roman" w:cs="Times New Roman"/>
          <w:b/>
          <w:sz w:val="24"/>
          <w:szCs w:val="24"/>
        </w:rPr>
        <w:t>1</w:t>
      </w:r>
      <w:r w:rsidR="00392202">
        <w:rPr>
          <w:rFonts w:ascii="Times New Roman" w:hAnsi="Times New Roman" w:cs="Times New Roman"/>
          <w:b/>
          <w:sz w:val="24"/>
          <w:szCs w:val="24"/>
        </w:rPr>
        <w:t>0</w:t>
      </w:r>
      <w:r w:rsidR="00715A61" w:rsidRPr="005019A8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="00664F39" w:rsidRPr="005019A8">
        <w:rPr>
          <w:rFonts w:ascii="Times New Roman" w:hAnsi="Times New Roman" w:cs="Times New Roman"/>
          <w:b/>
          <w:sz w:val="24"/>
          <w:szCs w:val="24"/>
        </w:rPr>
        <w:t xml:space="preserve"> руб. </w:t>
      </w:r>
    </w:p>
    <w:p w14:paraId="75A2A575" w14:textId="24C5CFDE" w:rsidR="00207CF7" w:rsidRPr="005019A8" w:rsidRDefault="005E654D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207CF7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207CF7" w:rsidRPr="005019A8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 409 000</w:t>
      </w:r>
      <w:r w:rsidR="00207CF7" w:rsidRPr="005019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4E47" w:rsidRPr="005019A8">
        <w:rPr>
          <w:rFonts w:ascii="Times New Roman" w:hAnsi="Times New Roman" w:cs="Times New Roman"/>
          <w:b/>
          <w:sz w:val="24"/>
          <w:szCs w:val="24"/>
        </w:rPr>
        <w:t>руб.</w:t>
      </w:r>
      <w:r w:rsidR="00207CF7" w:rsidRPr="005019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27788" w14:textId="77777777" w:rsidR="006316B4" w:rsidRDefault="006316B4" w:rsidP="00B9155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A0A142" w14:textId="5A943C0E" w:rsidR="00207CF7" w:rsidRPr="005019A8" w:rsidRDefault="00901C42" w:rsidP="00B9155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Подстатья</w:t>
      </w:r>
      <w:r w:rsidR="005551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19A8" w:rsidRPr="005019A8">
        <w:rPr>
          <w:rFonts w:ascii="Times New Roman" w:hAnsi="Times New Roman" w:cs="Times New Roman"/>
          <w:b/>
          <w:sz w:val="24"/>
          <w:szCs w:val="24"/>
        </w:rPr>
        <w:t>1: Аренда</w:t>
      </w:r>
      <w:r w:rsidRPr="005019A8">
        <w:rPr>
          <w:rFonts w:ascii="Times New Roman" w:hAnsi="Times New Roman" w:cs="Times New Roman"/>
          <w:b/>
          <w:sz w:val="24"/>
          <w:szCs w:val="24"/>
        </w:rPr>
        <w:t xml:space="preserve"> помещения</w:t>
      </w:r>
    </w:p>
    <w:p w14:paraId="15571667" w14:textId="7792A921" w:rsidR="00664F39" w:rsidRPr="005019A8" w:rsidRDefault="00B46D5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 xml:space="preserve">Бюджет (смета) </w:t>
      </w:r>
      <w:r w:rsidR="00664F39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833FE2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664F39"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>
        <w:rPr>
          <w:rFonts w:ascii="Times New Roman" w:hAnsi="Times New Roman" w:cs="Times New Roman"/>
          <w:b/>
          <w:sz w:val="24"/>
          <w:szCs w:val="24"/>
        </w:rPr>
        <w:t>14</w:t>
      </w:r>
      <w:r w:rsidR="00664F39" w:rsidRPr="005019A8">
        <w:rPr>
          <w:rFonts w:ascii="Times New Roman" w:hAnsi="Times New Roman" w:cs="Times New Roman"/>
          <w:b/>
          <w:sz w:val="24"/>
          <w:szCs w:val="24"/>
        </w:rPr>
        <w:t xml:space="preserve"> 000 руб. </w:t>
      </w:r>
    </w:p>
    <w:p w14:paraId="49033473" w14:textId="1B214AE1" w:rsidR="00901C42" w:rsidRPr="005019A8" w:rsidRDefault="005E654D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901C42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901C42" w:rsidRPr="005019A8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 13 000</w:t>
      </w:r>
      <w:r w:rsidR="00901C42" w:rsidRPr="005019A8">
        <w:rPr>
          <w:rFonts w:ascii="Times New Roman" w:hAnsi="Times New Roman" w:cs="Times New Roman"/>
          <w:b/>
          <w:sz w:val="24"/>
          <w:szCs w:val="24"/>
        </w:rPr>
        <w:t xml:space="preserve"> руб. </w:t>
      </w:r>
    </w:p>
    <w:p w14:paraId="1B00011D" w14:textId="77777777" w:rsidR="00B9155A" w:rsidRDefault="00B9155A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376723" w14:textId="1DF232B5" w:rsidR="004C14BA" w:rsidRPr="005019A8" w:rsidRDefault="00901C42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Средства по данной подстатье предусмотрены </w:t>
      </w:r>
      <w:r w:rsidR="004C14BA" w:rsidRPr="005019A8">
        <w:rPr>
          <w:rFonts w:ascii="Times New Roman" w:hAnsi="Times New Roman" w:cs="Times New Roman"/>
          <w:sz w:val="24"/>
          <w:szCs w:val="24"/>
        </w:rPr>
        <w:t>на</w:t>
      </w:r>
      <w:r w:rsidRPr="005019A8">
        <w:rPr>
          <w:rFonts w:ascii="Times New Roman" w:hAnsi="Times New Roman" w:cs="Times New Roman"/>
          <w:sz w:val="24"/>
          <w:szCs w:val="24"/>
        </w:rPr>
        <w:t xml:space="preserve"> оплат</w:t>
      </w:r>
      <w:r w:rsidR="004C14BA" w:rsidRPr="005019A8">
        <w:rPr>
          <w:rFonts w:ascii="Times New Roman" w:hAnsi="Times New Roman" w:cs="Times New Roman"/>
          <w:sz w:val="24"/>
          <w:szCs w:val="24"/>
        </w:rPr>
        <w:t>у</w:t>
      </w:r>
      <w:r w:rsidRPr="005019A8">
        <w:rPr>
          <w:rFonts w:ascii="Times New Roman" w:hAnsi="Times New Roman" w:cs="Times New Roman"/>
          <w:sz w:val="24"/>
          <w:szCs w:val="24"/>
        </w:rPr>
        <w:t xml:space="preserve"> аренды помещений для проведения общ</w:t>
      </w:r>
      <w:r w:rsidR="00693C04" w:rsidRPr="005019A8">
        <w:rPr>
          <w:rFonts w:ascii="Times New Roman" w:hAnsi="Times New Roman" w:cs="Times New Roman"/>
          <w:sz w:val="24"/>
          <w:szCs w:val="24"/>
        </w:rPr>
        <w:t xml:space="preserve">их </w:t>
      </w:r>
      <w:r w:rsidRPr="005019A8">
        <w:rPr>
          <w:rFonts w:ascii="Times New Roman" w:hAnsi="Times New Roman" w:cs="Times New Roman"/>
          <w:sz w:val="24"/>
          <w:szCs w:val="24"/>
        </w:rPr>
        <w:t>собрани</w:t>
      </w:r>
      <w:r w:rsidR="00693C04" w:rsidRPr="005019A8">
        <w:rPr>
          <w:rFonts w:ascii="Times New Roman" w:hAnsi="Times New Roman" w:cs="Times New Roman"/>
          <w:sz w:val="24"/>
          <w:szCs w:val="24"/>
        </w:rPr>
        <w:t xml:space="preserve">й </w:t>
      </w:r>
      <w:r w:rsidRPr="005019A8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CE2D1A" w:rsidRPr="005019A8">
        <w:rPr>
          <w:rFonts w:ascii="Times New Roman" w:hAnsi="Times New Roman" w:cs="Times New Roman"/>
          <w:sz w:val="24"/>
          <w:szCs w:val="24"/>
        </w:rPr>
        <w:t>Ассоциации</w:t>
      </w:r>
      <w:r w:rsidR="004C14BA" w:rsidRPr="005019A8">
        <w:rPr>
          <w:rFonts w:ascii="Times New Roman" w:hAnsi="Times New Roman" w:cs="Times New Roman"/>
          <w:sz w:val="24"/>
          <w:szCs w:val="24"/>
        </w:rPr>
        <w:t xml:space="preserve"> аренда стояночных мест для парковки автомобилей участников</w:t>
      </w:r>
      <w:r w:rsidR="00DF3D32">
        <w:rPr>
          <w:rFonts w:ascii="Times New Roman" w:hAnsi="Times New Roman" w:cs="Times New Roman"/>
          <w:sz w:val="24"/>
          <w:szCs w:val="24"/>
        </w:rPr>
        <w:t xml:space="preserve"> </w:t>
      </w:r>
      <w:r w:rsidRPr="005019A8">
        <w:rPr>
          <w:rFonts w:ascii="Times New Roman" w:hAnsi="Times New Roman" w:cs="Times New Roman"/>
          <w:sz w:val="24"/>
          <w:szCs w:val="24"/>
        </w:rPr>
        <w:t>из расчета</w:t>
      </w:r>
      <w:r w:rsidR="004C14BA" w:rsidRPr="005019A8">
        <w:rPr>
          <w:rFonts w:ascii="Times New Roman" w:hAnsi="Times New Roman" w:cs="Times New Roman"/>
          <w:sz w:val="24"/>
          <w:szCs w:val="24"/>
        </w:rPr>
        <w:t>:</w:t>
      </w:r>
    </w:p>
    <w:p w14:paraId="6A7C8CFE" w14:textId="246AC94E" w:rsidR="004C14BA" w:rsidRPr="005019A8" w:rsidRDefault="004C14BA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- </w:t>
      </w:r>
      <w:r w:rsidR="00307C53">
        <w:rPr>
          <w:rFonts w:ascii="Times New Roman" w:hAnsi="Times New Roman" w:cs="Times New Roman"/>
          <w:sz w:val="24"/>
          <w:szCs w:val="24"/>
        </w:rPr>
        <w:t>1</w:t>
      </w:r>
      <w:r w:rsidR="00F25059">
        <w:rPr>
          <w:rFonts w:ascii="Times New Roman" w:hAnsi="Times New Roman" w:cs="Times New Roman"/>
          <w:sz w:val="24"/>
          <w:szCs w:val="24"/>
        </w:rPr>
        <w:t>0</w:t>
      </w:r>
      <w:r w:rsidR="00D94E47">
        <w:rPr>
          <w:rFonts w:ascii="Times New Roman" w:hAnsi="Times New Roman" w:cs="Times New Roman"/>
          <w:sz w:val="24"/>
          <w:szCs w:val="24"/>
        </w:rPr>
        <w:t xml:space="preserve"> </w:t>
      </w:r>
      <w:r w:rsidR="00307C53">
        <w:rPr>
          <w:rFonts w:ascii="Times New Roman" w:hAnsi="Times New Roman" w:cs="Times New Roman"/>
          <w:sz w:val="24"/>
          <w:szCs w:val="24"/>
        </w:rPr>
        <w:t>0</w:t>
      </w:r>
      <w:r w:rsidR="00D94E47">
        <w:rPr>
          <w:rFonts w:ascii="Times New Roman" w:hAnsi="Times New Roman" w:cs="Times New Roman"/>
          <w:sz w:val="24"/>
          <w:szCs w:val="24"/>
        </w:rPr>
        <w:t>00</w:t>
      </w:r>
      <w:r w:rsidR="00901C42" w:rsidRPr="005019A8">
        <w:rPr>
          <w:rFonts w:ascii="Times New Roman" w:hAnsi="Times New Roman" w:cs="Times New Roman"/>
          <w:sz w:val="24"/>
          <w:szCs w:val="24"/>
        </w:rPr>
        <w:t xml:space="preserve"> руб. за </w:t>
      </w:r>
      <w:r w:rsidR="00B210D8" w:rsidRPr="005019A8">
        <w:rPr>
          <w:rFonts w:ascii="Times New Roman" w:hAnsi="Times New Roman" w:cs="Times New Roman"/>
          <w:sz w:val="24"/>
          <w:szCs w:val="24"/>
        </w:rPr>
        <w:t>1</w:t>
      </w:r>
      <w:r w:rsidR="00901C42" w:rsidRPr="005019A8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B210D8" w:rsidRPr="005019A8">
        <w:rPr>
          <w:rFonts w:ascii="Times New Roman" w:hAnsi="Times New Roman" w:cs="Times New Roman"/>
          <w:sz w:val="24"/>
          <w:szCs w:val="24"/>
        </w:rPr>
        <w:t>е</w:t>
      </w:r>
      <w:r w:rsidRPr="005019A8">
        <w:rPr>
          <w:rFonts w:ascii="Times New Roman" w:hAnsi="Times New Roman" w:cs="Times New Roman"/>
          <w:sz w:val="24"/>
          <w:szCs w:val="24"/>
        </w:rPr>
        <w:t xml:space="preserve"> – аренда помещения,</w:t>
      </w:r>
    </w:p>
    <w:p w14:paraId="4739DFF6" w14:textId="6D64553E" w:rsidR="002F0EA2" w:rsidRPr="005019A8" w:rsidRDefault="004C14BA" w:rsidP="00B915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- </w:t>
      </w:r>
      <w:r w:rsidR="00307C53">
        <w:rPr>
          <w:rFonts w:ascii="Times New Roman" w:hAnsi="Times New Roman" w:cs="Times New Roman"/>
          <w:sz w:val="24"/>
          <w:szCs w:val="24"/>
        </w:rPr>
        <w:t>3</w:t>
      </w:r>
      <w:r w:rsidRPr="005019A8">
        <w:rPr>
          <w:rFonts w:ascii="Times New Roman" w:hAnsi="Times New Roman" w:cs="Times New Roman"/>
          <w:sz w:val="24"/>
          <w:szCs w:val="24"/>
        </w:rPr>
        <w:t xml:space="preserve"> </w:t>
      </w:r>
      <w:r w:rsidR="00307C53">
        <w:rPr>
          <w:rFonts w:ascii="Times New Roman" w:hAnsi="Times New Roman" w:cs="Times New Roman"/>
          <w:sz w:val="24"/>
          <w:szCs w:val="24"/>
        </w:rPr>
        <w:t>0</w:t>
      </w:r>
      <w:r w:rsidRPr="005019A8">
        <w:rPr>
          <w:rFonts w:ascii="Times New Roman" w:hAnsi="Times New Roman" w:cs="Times New Roman"/>
          <w:sz w:val="24"/>
          <w:szCs w:val="24"/>
        </w:rPr>
        <w:t xml:space="preserve">00 руб. за </w:t>
      </w:r>
      <w:r w:rsidR="00B210D8" w:rsidRPr="005019A8">
        <w:rPr>
          <w:rFonts w:ascii="Times New Roman" w:hAnsi="Times New Roman" w:cs="Times New Roman"/>
          <w:sz w:val="24"/>
          <w:szCs w:val="24"/>
        </w:rPr>
        <w:t>1</w:t>
      </w:r>
      <w:r w:rsidRPr="005019A8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B210D8" w:rsidRPr="005019A8">
        <w:rPr>
          <w:rFonts w:ascii="Times New Roman" w:hAnsi="Times New Roman" w:cs="Times New Roman"/>
          <w:sz w:val="24"/>
          <w:szCs w:val="24"/>
        </w:rPr>
        <w:t>е</w:t>
      </w:r>
      <w:r w:rsidRPr="005019A8">
        <w:rPr>
          <w:rFonts w:ascii="Times New Roman" w:hAnsi="Times New Roman" w:cs="Times New Roman"/>
          <w:sz w:val="24"/>
          <w:szCs w:val="24"/>
        </w:rPr>
        <w:t xml:space="preserve"> – </w:t>
      </w:r>
      <w:r w:rsidR="00DF3D32">
        <w:rPr>
          <w:rFonts w:ascii="Times New Roman" w:hAnsi="Times New Roman" w:cs="Times New Roman"/>
          <w:sz w:val="24"/>
          <w:szCs w:val="24"/>
        </w:rPr>
        <w:t>парковка</w:t>
      </w:r>
      <w:r w:rsidR="00901C42" w:rsidRPr="005019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DD3E5F" w14:textId="77777777" w:rsidR="00F30485" w:rsidRDefault="00F30485" w:rsidP="00B9155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FC36EC" w14:textId="0DD68C9E" w:rsidR="00A62D67" w:rsidRPr="005019A8" w:rsidRDefault="00A62D67" w:rsidP="00B915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Подстатья 2: Представительские</w:t>
      </w:r>
      <w:r w:rsidRPr="005019A8">
        <w:rPr>
          <w:rFonts w:ascii="Times New Roman" w:hAnsi="Times New Roman" w:cs="Times New Roman"/>
          <w:b/>
          <w:bCs/>
          <w:sz w:val="24"/>
          <w:szCs w:val="24"/>
        </w:rPr>
        <w:t xml:space="preserve"> расходы</w:t>
      </w:r>
    </w:p>
    <w:p w14:paraId="74D3D81E" w14:textId="73EB2558" w:rsidR="00A62D67" w:rsidRPr="005019A8" w:rsidRDefault="00A62D67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1726DE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Pr="005019A8">
        <w:rPr>
          <w:rFonts w:ascii="Times New Roman" w:hAnsi="Times New Roman" w:cs="Times New Roman"/>
          <w:b/>
          <w:sz w:val="24"/>
          <w:szCs w:val="24"/>
        </w:rPr>
        <w:t xml:space="preserve"> года: 100 000 руб. </w:t>
      </w:r>
    </w:p>
    <w:p w14:paraId="7E16F5AC" w14:textId="38538FAA" w:rsidR="00A62D67" w:rsidRPr="005019A8" w:rsidRDefault="00A62D67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По проекту бюджета (сметы) 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100 000 </w:t>
      </w:r>
      <w:r w:rsidRPr="005019A8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51DBD493" w14:textId="77777777" w:rsidR="00B9155A" w:rsidRDefault="00B9155A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76E670" w14:textId="772D62C6" w:rsidR="00A62D67" w:rsidRPr="005019A8" w:rsidRDefault="00A62D67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>По данной подстатье предполагается оплата проведения кофе-брейков, изготовления сувенирной продукции и т.п. для всех мероприятий Саморегулируемой ассоциации: Общего собрания, заседаний Совета, а также иных торжественных мероприятий и деловых встреч на 20</w:t>
      </w:r>
      <w:r w:rsidR="00AD53A8">
        <w:rPr>
          <w:rFonts w:ascii="Times New Roman" w:hAnsi="Times New Roman" w:cs="Times New Roman"/>
          <w:sz w:val="24"/>
          <w:szCs w:val="24"/>
        </w:rPr>
        <w:t>2</w:t>
      </w:r>
      <w:r w:rsidR="00F25059">
        <w:rPr>
          <w:rFonts w:ascii="Times New Roman" w:hAnsi="Times New Roman" w:cs="Times New Roman"/>
          <w:sz w:val="24"/>
          <w:szCs w:val="24"/>
        </w:rPr>
        <w:t>4</w:t>
      </w:r>
      <w:r w:rsidRPr="005019A8">
        <w:rPr>
          <w:rFonts w:ascii="Times New Roman" w:hAnsi="Times New Roman" w:cs="Times New Roman"/>
          <w:sz w:val="24"/>
          <w:szCs w:val="24"/>
        </w:rPr>
        <w:t xml:space="preserve"> год. </w:t>
      </w:r>
    </w:p>
    <w:p w14:paraId="1F15EEF5" w14:textId="19C9AB3A" w:rsidR="00B526F0" w:rsidRPr="005019A8" w:rsidRDefault="00901C42" w:rsidP="00B915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Подстатья</w:t>
      </w:r>
      <w:r w:rsidR="005551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D67" w:rsidRPr="005019A8">
        <w:rPr>
          <w:rFonts w:ascii="Times New Roman" w:hAnsi="Times New Roman" w:cs="Times New Roman"/>
          <w:b/>
          <w:sz w:val="24"/>
          <w:szCs w:val="24"/>
        </w:rPr>
        <w:t>3: Возмещение</w:t>
      </w:r>
      <w:r w:rsidR="008728D7" w:rsidRPr="005019A8">
        <w:rPr>
          <w:rFonts w:ascii="Times New Roman" w:hAnsi="Times New Roman" w:cs="Times New Roman"/>
          <w:b/>
          <w:bCs/>
          <w:sz w:val="24"/>
          <w:szCs w:val="24"/>
        </w:rPr>
        <w:t xml:space="preserve"> расходов членам Совета</w:t>
      </w:r>
      <w:r w:rsidR="00B526F0" w:rsidRPr="005019A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277CE8CC" w14:textId="77777777" w:rsidR="00B526F0" w:rsidRPr="005019A8" w:rsidRDefault="00B526F0" w:rsidP="00B915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9A8">
        <w:rPr>
          <w:rFonts w:ascii="Times New Roman" w:hAnsi="Times New Roman" w:cs="Times New Roman"/>
          <w:b/>
          <w:bCs/>
          <w:sz w:val="24"/>
          <w:szCs w:val="24"/>
        </w:rPr>
        <w:t xml:space="preserve">оплата командировочных расходов </w:t>
      </w:r>
    </w:p>
    <w:p w14:paraId="7DFBB1FF" w14:textId="0E7C4928" w:rsidR="00715A61" w:rsidRPr="005019A8" w:rsidRDefault="00B46D5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5A61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1726DE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715A61"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B210D8" w:rsidRPr="005019A8">
        <w:rPr>
          <w:rFonts w:ascii="Times New Roman" w:hAnsi="Times New Roman" w:cs="Times New Roman"/>
          <w:b/>
          <w:sz w:val="24"/>
          <w:szCs w:val="24"/>
        </w:rPr>
        <w:t>1</w:t>
      </w:r>
      <w:r w:rsidR="00D60B36">
        <w:rPr>
          <w:rFonts w:ascii="Times New Roman" w:hAnsi="Times New Roman" w:cs="Times New Roman"/>
          <w:b/>
          <w:sz w:val="24"/>
          <w:szCs w:val="24"/>
        </w:rPr>
        <w:t>66</w:t>
      </w:r>
      <w:r w:rsidR="00715A61" w:rsidRPr="005019A8">
        <w:rPr>
          <w:rFonts w:ascii="Times New Roman" w:hAnsi="Times New Roman" w:cs="Times New Roman"/>
          <w:b/>
          <w:sz w:val="24"/>
          <w:szCs w:val="24"/>
        </w:rPr>
        <w:t xml:space="preserve"> 000 руб. </w:t>
      </w:r>
    </w:p>
    <w:p w14:paraId="3BE88650" w14:textId="7E538405" w:rsidR="00B526F0" w:rsidRPr="005019A8" w:rsidRDefault="005E654D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B526F0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B526F0" w:rsidRPr="005019A8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 166 000</w:t>
      </w:r>
      <w:r w:rsidR="00B526F0" w:rsidRPr="005019A8">
        <w:rPr>
          <w:rFonts w:ascii="Times New Roman" w:hAnsi="Times New Roman" w:cs="Times New Roman"/>
          <w:b/>
          <w:sz w:val="24"/>
          <w:szCs w:val="24"/>
        </w:rPr>
        <w:t xml:space="preserve"> руб. </w:t>
      </w:r>
    </w:p>
    <w:p w14:paraId="59887FB2" w14:textId="77777777" w:rsidR="00356EA2" w:rsidRDefault="00356EA2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367213" w14:textId="5938224B" w:rsidR="003F1ABB" w:rsidRPr="005019A8" w:rsidRDefault="00B526F0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Указанная </w:t>
      </w:r>
      <w:r w:rsidR="00177FC7" w:rsidRPr="005019A8">
        <w:rPr>
          <w:rFonts w:ascii="Times New Roman" w:hAnsi="Times New Roman" w:cs="Times New Roman"/>
          <w:sz w:val="24"/>
          <w:szCs w:val="24"/>
        </w:rPr>
        <w:t>под</w:t>
      </w:r>
      <w:r w:rsidRPr="005019A8">
        <w:rPr>
          <w:rFonts w:ascii="Times New Roman" w:hAnsi="Times New Roman" w:cs="Times New Roman"/>
          <w:sz w:val="24"/>
          <w:szCs w:val="24"/>
        </w:rPr>
        <w:t xml:space="preserve">статья предусматривает расходы, </w:t>
      </w:r>
      <w:r w:rsidR="003F1ABB" w:rsidRPr="005019A8">
        <w:rPr>
          <w:rFonts w:ascii="Times New Roman" w:hAnsi="Times New Roman" w:cs="Times New Roman"/>
          <w:sz w:val="24"/>
          <w:szCs w:val="24"/>
        </w:rPr>
        <w:t xml:space="preserve">по компенсации </w:t>
      </w:r>
      <w:r w:rsidR="00FD1458" w:rsidRPr="005019A8">
        <w:rPr>
          <w:rFonts w:ascii="Times New Roman" w:hAnsi="Times New Roman" w:cs="Times New Roman"/>
          <w:sz w:val="24"/>
          <w:szCs w:val="24"/>
        </w:rPr>
        <w:t>затрат членов Совета,</w:t>
      </w:r>
      <w:r w:rsidR="003F1ABB" w:rsidRPr="005019A8">
        <w:rPr>
          <w:rFonts w:ascii="Times New Roman" w:hAnsi="Times New Roman" w:cs="Times New Roman"/>
          <w:sz w:val="24"/>
          <w:szCs w:val="24"/>
        </w:rPr>
        <w:t xml:space="preserve"> связанных с решением задач согласно Устава </w:t>
      </w:r>
      <w:r w:rsidR="008728D7" w:rsidRPr="005019A8">
        <w:rPr>
          <w:rFonts w:ascii="Times New Roman" w:hAnsi="Times New Roman" w:cs="Times New Roman"/>
          <w:sz w:val="24"/>
          <w:szCs w:val="24"/>
        </w:rPr>
        <w:t>СА «КС»</w:t>
      </w:r>
      <w:r w:rsidR="003F1ABB" w:rsidRPr="005019A8">
        <w:rPr>
          <w:rFonts w:ascii="Times New Roman" w:hAnsi="Times New Roman" w:cs="Times New Roman"/>
          <w:sz w:val="24"/>
          <w:szCs w:val="24"/>
        </w:rPr>
        <w:t>.</w:t>
      </w:r>
    </w:p>
    <w:p w14:paraId="53C31D7D" w14:textId="77777777" w:rsidR="00901C42" w:rsidRPr="005019A8" w:rsidRDefault="00B526F0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К данным расходам относятся: </w:t>
      </w:r>
    </w:p>
    <w:p w14:paraId="7F4F3566" w14:textId="77777777" w:rsidR="00B526F0" w:rsidRPr="005019A8" w:rsidRDefault="003F1ABB" w:rsidP="00B9155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lastRenderedPageBreak/>
        <w:t>расходы на оплату проезда</w:t>
      </w:r>
      <w:r w:rsidR="00B526F0" w:rsidRPr="005019A8">
        <w:rPr>
          <w:rFonts w:ascii="Times New Roman" w:hAnsi="Times New Roman" w:cs="Times New Roman"/>
          <w:sz w:val="24"/>
          <w:szCs w:val="24"/>
        </w:rPr>
        <w:t xml:space="preserve"> к местам проведения конференций, съездов и иных </w:t>
      </w:r>
      <w:r w:rsidR="00A62D67" w:rsidRPr="005019A8">
        <w:rPr>
          <w:rFonts w:ascii="Times New Roman" w:hAnsi="Times New Roman" w:cs="Times New Roman"/>
          <w:sz w:val="24"/>
          <w:szCs w:val="24"/>
        </w:rPr>
        <w:t xml:space="preserve">мероприятий, </w:t>
      </w:r>
      <w:r w:rsidR="00B526F0" w:rsidRPr="005019A8">
        <w:rPr>
          <w:rFonts w:ascii="Times New Roman" w:hAnsi="Times New Roman" w:cs="Times New Roman"/>
          <w:sz w:val="24"/>
          <w:szCs w:val="24"/>
        </w:rPr>
        <w:t xml:space="preserve">а также расходы, связанные с проживанием в период командировок.  </w:t>
      </w:r>
    </w:p>
    <w:p w14:paraId="1CC086F6" w14:textId="77777777" w:rsidR="00901C42" w:rsidRPr="005019A8" w:rsidRDefault="00B526F0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Размер указанных расходов рассчитан исходя из следующих параметров: </w:t>
      </w:r>
    </w:p>
    <w:p w14:paraId="21065D6A" w14:textId="4477B67A" w:rsidR="00EA6610" w:rsidRPr="005019A8" w:rsidRDefault="00B526F0" w:rsidP="00B9155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количество членов </w:t>
      </w:r>
      <w:r w:rsidR="00DF1046" w:rsidRPr="005019A8">
        <w:rPr>
          <w:rFonts w:ascii="Times New Roman" w:hAnsi="Times New Roman" w:cs="Times New Roman"/>
          <w:sz w:val="24"/>
          <w:szCs w:val="24"/>
        </w:rPr>
        <w:t>Совета</w:t>
      </w:r>
      <w:r w:rsidR="00693C04" w:rsidRPr="005019A8">
        <w:rPr>
          <w:rFonts w:ascii="Times New Roman" w:hAnsi="Times New Roman" w:cs="Times New Roman"/>
          <w:sz w:val="24"/>
          <w:szCs w:val="24"/>
        </w:rPr>
        <w:t xml:space="preserve">, постоянных комиссий (контрольная, дисциплинарная, ревизионная) </w:t>
      </w:r>
      <w:r w:rsidR="008728D7" w:rsidRPr="005019A8">
        <w:rPr>
          <w:rFonts w:ascii="Times New Roman" w:hAnsi="Times New Roman" w:cs="Times New Roman"/>
          <w:sz w:val="24"/>
          <w:szCs w:val="24"/>
        </w:rPr>
        <w:t xml:space="preserve">Саморегулируемой </w:t>
      </w:r>
      <w:r w:rsidR="00FD1458" w:rsidRPr="005019A8">
        <w:rPr>
          <w:rFonts w:ascii="Times New Roman" w:hAnsi="Times New Roman" w:cs="Times New Roman"/>
          <w:sz w:val="24"/>
          <w:szCs w:val="24"/>
        </w:rPr>
        <w:t>ассоциации, председателя</w:t>
      </w:r>
      <w:r w:rsidR="00DF3D32">
        <w:rPr>
          <w:rFonts w:ascii="Times New Roman" w:hAnsi="Times New Roman" w:cs="Times New Roman"/>
          <w:sz w:val="24"/>
          <w:szCs w:val="24"/>
        </w:rPr>
        <w:t xml:space="preserve"> </w:t>
      </w:r>
      <w:r w:rsidR="008728D7" w:rsidRPr="005019A8">
        <w:rPr>
          <w:rFonts w:ascii="Times New Roman" w:hAnsi="Times New Roman" w:cs="Times New Roman"/>
          <w:sz w:val="24"/>
          <w:szCs w:val="24"/>
        </w:rPr>
        <w:t>Совета</w:t>
      </w:r>
      <w:r w:rsidRPr="005019A8">
        <w:rPr>
          <w:rFonts w:ascii="Times New Roman" w:hAnsi="Times New Roman" w:cs="Times New Roman"/>
          <w:sz w:val="24"/>
          <w:szCs w:val="24"/>
        </w:rPr>
        <w:t>; количества мероприятий, в отношении которых подлежат возмещению указанные выше расходы; средней стоимости проезда к месту проведения мероприятия, а также средней стоимости проезда и проживания в гостиницах г. Москв</w:t>
      </w:r>
      <w:r w:rsidR="008728D7" w:rsidRPr="005019A8">
        <w:rPr>
          <w:rFonts w:ascii="Times New Roman" w:hAnsi="Times New Roman" w:cs="Times New Roman"/>
          <w:sz w:val="24"/>
          <w:szCs w:val="24"/>
        </w:rPr>
        <w:t>ы</w:t>
      </w:r>
      <w:r w:rsidRPr="005019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F90F60" w14:textId="77777777" w:rsidR="000E6726" w:rsidRDefault="000E6726" w:rsidP="00B9155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21FDC" w14:textId="08838E5C" w:rsidR="00B526F0" w:rsidRPr="005019A8" w:rsidRDefault="00901C42" w:rsidP="00B915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Подстатья</w:t>
      </w:r>
      <w:r w:rsidR="005551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D67" w:rsidRPr="005019A8">
        <w:rPr>
          <w:rFonts w:ascii="Times New Roman" w:hAnsi="Times New Roman" w:cs="Times New Roman"/>
          <w:b/>
          <w:sz w:val="24"/>
          <w:szCs w:val="24"/>
        </w:rPr>
        <w:t>4</w:t>
      </w:r>
      <w:r w:rsidRPr="005019A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526F0" w:rsidRPr="005019A8">
        <w:rPr>
          <w:rFonts w:ascii="Times New Roman" w:hAnsi="Times New Roman" w:cs="Times New Roman"/>
          <w:b/>
          <w:bCs/>
          <w:sz w:val="24"/>
          <w:szCs w:val="24"/>
        </w:rPr>
        <w:t xml:space="preserve">Ежегодное проведение аудита </w:t>
      </w:r>
    </w:p>
    <w:p w14:paraId="0A0D088D" w14:textId="707371CD" w:rsidR="00715A61" w:rsidRPr="005019A8" w:rsidRDefault="00B46D5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5A61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1726DE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715A61"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>
        <w:rPr>
          <w:rFonts w:ascii="Times New Roman" w:hAnsi="Times New Roman" w:cs="Times New Roman"/>
          <w:b/>
          <w:sz w:val="24"/>
          <w:szCs w:val="24"/>
        </w:rPr>
        <w:t>12</w:t>
      </w:r>
      <w:r w:rsidR="00715A61" w:rsidRPr="005019A8">
        <w:rPr>
          <w:rFonts w:ascii="Times New Roman" w:hAnsi="Times New Roman" w:cs="Times New Roman"/>
          <w:b/>
          <w:sz w:val="24"/>
          <w:szCs w:val="24"/>
        </w:rPr>
        <w:t xml:space="preserve">0 000 руб. </w:t>
      </w:r>
    </w:p>
    <w:p w14:paraId="310DC398" w14:textId="16C52311" w:rsidR="00B526F0" w:rsidRPr="005019A8" w:rsidRDefault="005E654D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B526F0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AD53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19A8" w:rsidRPr="005019A8">
        <w:rPr>
          <w:rFonts w:ascii="Times New Roman" w:hAnsi="Times New Roman" w:cs="Times New Roman"/>
          <w:b/>
          <w:sz w:val="24"/>
          <w:szCs w:val="24"/>
        </w:rPr>
        <w:t>года: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 120 000</w:t>
      </w:r>
      <w:r w:rsidR="005019A8" w:rsidRPr="005019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26F0" w:rsidRPr="005019A8">
        <w:rPr>
          <w:rFonts w:ascii="Times New Roman" w:hAnsi="Times New Roman" w:cs="Times New Roman"/>
          <w:b/>
          <w:sz w:val="24"/>
          <w:szCs w:val="24"/>
        </w:rPr>
        <w:t xml:space="preserve">руб. </w:t>
      </w:r>
    </w:p>
    <w:p w14:paraId="781564CC" w14:textId="77777777" w:rsidR="00B9155A" w:rsidRDefault="00B9155A" w:rsidP="0027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C8EA5B" w14:textId="00C8BB85" w:rsidR="00EA6610" w:rsidRPr="005019A8" w:rsidRDefault="00B526F0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Указанная </w:t>
      </w:r>
      <w:r w:rsidR="00177FC7" w:rsidRPr="005019A8">
        <w:rPr>
          <w:rFonts w:ascii="Times New Roman" w:hAnsi="Times New Roman" w:cs="Times New Roman"/>
          <w:sz w:val="24"/>
          <w:szCs w:val="24"/>
        </w:rPr>
        <w:t>под</w:t>
      </w:r>
      <w:r w:rsidRPr="005019A8">
        <w:rPr>
          <w:rFonts w:ascii="Times New Roman" w:hAnsi="Times New Roman" w:cs="Times New Roman"/>
          <w:sz w:val="24"/>
          <w:szCs w:val="24"/>
        </w:rPr>
        <w:t xml:space="preserve">статья включает расходы на оплату услуг за проведение аудита финансово-хозяйственной деятельности за </w:t>
      </w:r>
      <w:r w:rsidR="00901C42" w:rsidRPr="005019A8">
        <w:rPr>
          <w:rFonts w:ascii="Times New Roman" w:hAnsi="Times New Roman" w:cs="Times New Roman"/>
          <w:sz w:val="24"/>
          <w:szCs w:val="24"/>
        </w:rPr>
        <w:t>20</w:t>
      </w:r>
      <w:r w:rsidR="001726DE">
        <w:rPr>
          <w:rFonts w:ascii="Times New Roman" w:hAnsi="Times New Roman" w:cs="Times New Roman"/>
          <w:sz w:val="24"/>
          <w:szCs w:val="24"/>
        </w:rPr>
        <w:t>2</w:t>
      </w:r>
      <w:r w:rsidR="00F25059">
        <w:rPr>
          <w:rFonts w:ascii="Times New Roman" w:hAnsi="Times New Roman" w:cs="Times New Roman"/>
          <w:sz w:val="24"/>
          <w:szCs w:val="24"/>
        </w:rPr>
        <w:t>4</w:t>
      </w:r>
      <w:r w:rsidRPr="005019A8">
        <w:rPr>
          <w:rFonts w:ascii="Times New Roman" w:hAnsi="Times New Roman" w:cs="Times New Roman"/>
          <w:sz w:val="24"/>
          <w:szCs w:val="24"/>
        </w:rPr>
        <w:t xml:space="preserve"> год </w:t>
      </w:r>
      <w:r w:rsidR="008728D7" w:rsidRPr="005019A8">
        <w:rPr>
          <w:rFonts w:ascii="Times New Roman" w:hAnsi="Times New Roman" w:cs="Times New Roman"/>
          <w:sz w:val="24"/>
          <w:szCs w:val="24"/>
        </w:rPr>
        <w:t>СА</w:t>
      </w:r>
      <w:r w:rsidRPr="005019A8">
        <w:rPr>
          <w:rFonts w:ascii="Times New Roman" w:hAnsi="Times New Roman" w:cs="Times New Roman"/>
          <w:sz w:val="24"/>
          <w:szCs w:val="24"/>
        </w:rPr>
        <w:t xml:space="preserve"> “КС” в соответствии с Федеральным законом от 1 декабря 2007 г. № 315-ФЗ, статья 12, </w:t>
      </w:r>
      <w:hyperlink r:id="rId12" w:tooltip="4. Ведение бухгалтерского учета и финансовой (бухгалтерской) отчетности саморегулируемой организации подлежит обязательному аудиту." w:history="1">
        <w:r w:rsidRPr="005019A8">
          <w:rPr>
            <w:rStyle w:val="a3"/>
            <w:rFonts w:ascii="Times New Roman" w:hAnsi="Times New Roman" w:cs="Times New Roman"/>
            <w:sz w:val="24"/>
            <w:szCs w:val="24"/>
          </w:rPr>
          <w:t>часть 4</w:t>
        </w:r>
      </w:hyperlink>
      <w:r w:rsidRPr="005019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EB88F6" w14:textId="77777777" w:rsidR="00307C53" w:rsidRDefault="00307C53" w:rsidP="00B9155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579002" w14:textId="1E60D581" w:rsidR="00F97A08" w:rsidRPr="005019A8" w:rsidRDefault="00901C42" w:rsidP="00B915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Подстатья</w:t>
      </w:r>
      <w:r w:rsidR="005551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D67" w:rsidRPr="005019A8">
        <w:rPr>
          <w:rFonts w:ascii="Times New Roman" w:hAnsi="Times New Roman" w:cs="Times New Roman"/>
          <w:b/>
          <w:sz w:val="24"/>
          <w:szCs w:val="24"/>
        </w:rPr>
        <w:t>5</w:t>
      </w:r>
      <w:r w:rsidRPr="005019A8">
        <w:rPr>
          <w:rFonts w:ascii="Times New Roman" w:hAnsi="Times New Roman" w:cs="Times New Roman"/>
          <w:b/>
          <w:sz w:val="24"/>
          <w:szCs w:val="24"/>
        </w:rPr>
        <w:t>:</w:t>
      </w:r>
      <w:r w:rsidR="00F97A08" w:rsidRPr="005019A8">
        <w:rPr>
          <w:rFonts w:ascii="Times New Roman" w:hAnsi="Times New Roman" w:cs="Times New Roman"/>
          <w:b/>
          <w:bCs/>
          <w:sz w:val="24"/>
          <w:szCs w:val="24"/>
        </w:rPr>
        <w:t xml:space="preserve"> Участие в объединениях, ассоциациях</w:t>
      </w:r>
    </w:p>
    <w:p w14:paraId="0B3C4424" w14:textId="4FE6D28D" w:rsidR="00715A61" w:rsidRPr="005019A8" w:rsidRDefault="00B46D5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5A61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1726DE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B210D8"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8728D7" w:rsidRPr="005019A8">
        <w:rPr>
          <w:rFonts w:ascii="Times New Roman" w:hAnsi="Times New Roman" w:cs="Times New Roman"/>
          <w:b/>
          <w:sz w:val="24"/>
          <w:szCs w:val="24"/>
        </w:rPr>
        <w:t>1</w:t>
      </w:r>
      <w:r w:rsidR="00715A61" w:rsidRPr="005019A8">
        <w:rPr>
          <w:rFonts w:ascii="Times New Roman" w:hAnsi="Times New Roman" w:cs="Times New Roman"/>
          <w:b/>
          <w:sz w:val="24"/>
          <w:szCs w:val="24"/>
        </w:rPr>
        <w:t xml:space="preserve">0 000 руб. </w:t>
      </w:r>
    </w:p>
    <w:p w14:paraId="220EE163" w14:textId="5583C1C2" w:rsidR="00F97A08" w:rsidRPr="005019A8" w:rsidRDefault="005E654D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8A5357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F97A08"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D94E47">
        <w:rPr>
          <w:rFonts w:ascii="Times New Roman" w:hAnsi="Times New Roman" w:cs="Times New Roman"/>
          <w:b/>
          <w:sz w:val="24"/>
          <w:szCs w:val="24"/>
        </w:rPr>
        <w:t>10 000</w:t>
      </w:r>
      <w:r w:rsidR="00F97A08" w:rsidRPr="005019A8">
        <w:rPr>
          <w:rFonts w:ascii="Times New Roman" w:hAnsi="Times New Roman" w:cs="Times New Roman"/>
          <w:b/>
          <w:sz w:val="24"/>
          <w:szCs w:val="24"/>
        </w:rPr>
        <w:t xml:space="preserve"> руб. </w:t>
      </w:r>
    </w:p>
    <w:p w14:paraId="43CE94D8" w14:textId="77777777" w:rsidR="00946152" w:rsidRDefault="00946152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E0FBF9" w14:textId="4185C475" w:rsidR="00F97A08" w:rsidRPr="005019A8" w:rsidRDefault="00F97A08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>За счет указанной подстатьи планируется финансирование расходов</w:t>
      </w:r>
      <w:r w:rsidR="004E0DF5" w:rsidRPr="005019A8">
        <w:rPr>
          <w:rFonts w:ascii="Times New Roman" w:hAnsi="Times New Roman" w:cs="Times New Roman"/>
          <w:sz w:val="24"/>
          <w:szCs w:val="24"/>
        </w:rPr>
        <w:t xml:space="preserve"> – членские </w:t>
      </w:r>
      <w:r w:rsidR="00FD1458" w:rsidRPr="005019A8">
        <w:rPr>
          <w:rFonts w:ascii="Times New Roman" w:hAnsi="Times New Roman" w:cs="Times New Roman"/>
          <w:sz w:val="24"/>
          <w:szCs w:val="24"/>
        </w:rPr>
        <w:t>взносы в</w:t>
      </w:r>
      <w:r w:rsidR="00DF3D32">
        <w:rPr>
          <w:rFonts w:ascii="Times New Roman" w:hAnsi="Times New Roman" w:cs="Times New Roman"/>
          <w:sz w:val="24"/>
          <w:szCs w:val="24"/>
        </w:rPr>
        <w:t xml:space="preserve"> </w:t>
      </w:r>
      <w:r w:rsidR="00693C04" w:rsidRPr="005019A8">
        <w:rPr>
          <w:rFonts w:ascii="Times New Roman" w:hAnsi="Times New Roman" w:cs="Times New Roman"/>
          <w:sz w:val="24"/>
          <w:szCs w:val="24"/>
        </w:rPr>
        <w:t xml:space="preserve">Союз промышленников и предпринимателей Красноярского </w:t>
      </w:r>
      <w:r w:rsidR="00FD1458" w:rsidRPr="005019A8">
        <w:rPr>
          <w:rFonts w:ascii="Times New Roman" w:hAnsi="Times New Roman" w:cs="Times New Roman"/>
          <w:sz w:val="24"/>
          <w:szCs w:val="24"/>
        </w:rPr>
        <w:t>края (</w:t>
      </w:r>
      <w:r w:rsidR="00767637" w:rsidRPr="005019A8">
        <w:rPr>
          <w:rFonts w:ascii="Times New Roman" w:hAnsi="Times New Roman" w:cs="Times New Roman"/>
          <w:sz w:val="24"/>
          <w:szCs w:val="24"/>
        </w:rPr>
        <w:t>Союзы, объединения, партнерства, ассоциации (как общественные организации)</w:t>
      </w:r>
      <w:r w:rsidR="001545A0" w:rsidRPr="005019A8">
        <w:rPr>
          <w:rFonts w:ascii="Times New Roman" w:hAnsi="Times New Roman" w:cs="Times New Roman"/>
          <w:sz w:val="24"/>
          <w:szCs w:val="24"/>
        </w:rPr>
        <w:t>)</w:t>
      </w:r>
      <w:r w:rsidR="00767637" w:rsidRPr="005019A8">
        <w:rPr>
          <w:rFonts w:ascii="Times New Roman" w:hAnsi="Times New Roman" w:cs="Times New Roman"/>
          <w:sz w:val="24"/>
          <w:szCs w:val="24"/>
        </w:rPr>
        <w:t>.</w:t>
      </w:r>
    </w:p>
    <w:p w14:paraId="662F42BE" w14:textId="21F1B4CB" w:rsidR="008728D7" w:rsidRPr="005019A8" w:rsidRDefault="008728D7" w:rsidP="009461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>Размер данной статьи является аналогичным размеру соответствующей подстатьи сметы 20</w:t>
      </w:r>
      <w:r w:rsidR="001726DE">
        <w:rPr>
          <w:rFonts w:ascii="Times New Roman" w:hAnsi="Times New Roman" w:cs="Times New Roman"/>
          <w:sz w:val="24"/>
          <w:szCs w:val="24"/>
        </w:rPr>
        <w:t>2</w:t>
      </w:r>
      <w:r w:rsidR="00F25059">
        <w:rPr>
          <w:rFonts w:ascii="Times New Roman" w:hAnsi="Times New Roman" w:cs="Times New Roman"/>
          <w:sz w:val="24"/>
          <w:szCs w:val="24"/>
        </w:rPr>
        <w:t>3</w:t>
      </w:r>
      <w:r w:rsidRPr="005019A8">
        <w:rPr>
          <w:rFonts w:ascii="Times New Roman" w:hAnsi="Times New Roman" w:cs="Times New Roman"/>
          <w:sz w:val="24"/>
          <w:szCs w:val="24"/>
        </w:rPr>
        <w:t xml:space="preserve"> года.        </w:t>
      </w:r>
    </w:p>
    <w:p w14:paraId="6C3EF2FD" w14:textId="32355DDD" w:rsidR="008355AB" w:rsidRPr="003214B7" w:rsidRDefault="00C540E0" w:rsidP="00B9155A">
      <w:pPr>
        <w:pStyle w:val="ac"/>
        <w:spacing w:line="360" w:lineRule="auto"/>
        <w:jc w:val="center"/>
        <w:rPr>
          <w:rFonts w:asciiTheme="majorHAnsi" w:hAnsiTheme="majorHAnsi" w:cs="Times New Roman"/>
          <w:b/>
          <w:i/>
          <w:sz w:val="26"/>
          <w:szCs w:val="26"/>
        </w:rPr>
      </w:pPr>
      <w:bookmarkStart w:id="2" w:name="_Hlk100758778"/>
      <w:r w:rsidRPr="003214B7">
        <w:rPr>
          <w:rFonts w:asciiTheme="majorHAnsi" w:hAnsiTheme="majorHAnsi" w:cs="Times New Roman"/>
          <w:b/>
          <w:i/>
          <w:sz w:val="26"/>
          <w:szCs w:val="26"/>
        </w:rPr>
        <w:t xml:space="preserve">Статья </w:t>
      </w:r>
      <w:r w:rsidR="00FD1458" w:rsidRPr="003214B7">
        <w:rPr>
          <w:rFonts w:asciiTheme="majorHAnsi" w:hAnsiTheme="majorHAnsi" w:cs="Times New Roman"/>
          <w:b/>
          <w:i/>
          <w:sz w:val="26"/>
          <w:szCs w:val="26"/>
        </w:rPr>
        <w:t>5</w:t>
      </w:r>
      <w:r w:rsidRPr="003214B7">
        <w:rPr>
          <w:rFonts w:asciiTheme="majorHAnsi" w:hAnsiTheme="majorHAnsi" w:cs="Times New Roman"/>
          <w:b/>
          <w:i/>
          <w:sz w:val="26"/>
          <w:szCs w:val="26"/>
        </w:rPr>
        <w:t xml:space="preserve">: </w:t>
      </w:r>
      <w:r w:rsidR="00F25059">
        <w:rPr>
          <w:rFonts w:asciiTheme="majorHAnsi" w:hAnsiTheme="majorHAnsi" w:cs="Times New Roman"/>
          <w:b/>
          <w:i/>
          <w:sz w:val="26"/>
          <w:szCs w:val="26"/>
        </w:rPr>
        <w:t>Членский в</w:t>
      </w:r>
      <w:r w:rsidR="008355AB" w:rsidRPr="003214B7">
        <w:rPr>
          <w:rFonts w:asciiTheme="majorHAnsi" w:hAnsiTheme="majorHAnsi" w:cs="Times New Roman"/>
          <w:b/>
          <w:i/>
          <w:sz w:val="26"/>
          <w:szCs w:val="26"/>
        </w:rPr>
        <w:t>знос в Национальное объединение строителей</w:t>
      </w:r>
    </w:p>
    <w:p w14:paraId="45FCB372" w14:textId="77777777" w:rsidR="008355AB" w:rsidRPr="003214B7" w:rsidRDefault="008355AB" w:rsidP="00B9155A">
      <w:pPr>
        <w:pStyle w:val="ac"/>
        <w:spacing w:line="360" w:lineRule="auto"/>
        <w:jc w:val="center"/>
        <w:rPr>
          <w:rFonts w:asciiTheme="majorHAnsi" w:hAnsiTheme="majorHAnsi" w:cs="Times New Roman"/>
          <w:b/>
          <w:i/>
          <w:sz w:val="26"/>
          <w:szCs w:val="26"/>
        </w:rPr>
      </w:pPr>
      <w:r w:rsidRPr="003214B7">
        <w:rPr>
          <w:rFonts w:asciiTheme="majorHAnsi" w:hAnsiTheme="majorHAnsi" w:cs="Times New Roman"/>
          <w:b/>
          <w:i/>
          <w:sz w:val="26"/>
          <w:szCs w:val="26"/>
        </w:rPr>
        <w:t xml:space="preserve">за членов </w:t>
      </w:r>
      <w:r w:rsidR="00DF1046" w:rsidRPr="003214B7">
        <w:rPr>
          <w:rFonts w:asciiTheme="majorHAnsi" w:hAnsiTheme="majorHAnsi" w:cs="Times New Roman"/>
          <w:b/>
          <w:i/>
          <w:sz w:val="26"/>
          <w:szCs w:val="26"/>
        </w:rPr>
        <w:t>Ассоциации</w:t>
      </w:r>
    </w:p>
    <w:p w14:paraId="0A7CE6AC" w14:textId="5D26E9D6" w:rsidR="0088619F" w:rsidRPr="005019A8" w:rsidRDefault="00B46D5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619F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1726DE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88619F"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 w:rsidRPr="00392202">
        <w:rPr>
          <w:rFonts w:ascii="Times New Roman" w:hAnsi="Times New Roman" w:cs="Times New Roman"/>
          <w:b/>
          <w:sz w:val="24"/>
          <w:szCs w:val="24"/>
        </w:rPr>
        <w:t>1 190 </w:t>
      </w:r>
      <w:r w:rsidR="00F25059" w:rsidRPr="00392202">
        <w:rPr>
          <w:rFonts w:ascii="Times New Roman" w:hAnsi="Times New Roman" w:cs="Times New Roman"/>
          <w:b/>
          <w:sz w:val="24"/>
          <w:szCs w:val="24"/>
        </w:rPr>
        <w:t xml:space="preserve">000 </w:t>
      </w:r>
      <w:r w:rsidR="00F25059" w:rsidRPr="005019A8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06BD83D0" w14:textId="35B097B3" w:rsidR="00EF0132" w:rsidRPr="005019A8" w:rsidRDefault="005E654D" w:rsidP="008D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99525365"/>
      <w:r w:rsidRPr="005019A8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8A5357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8355AB" w:rsidRPr="005019A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476F70">
        <w:rPr>
          <w:rFonts w:ascii="Times New Roman" w:hAnsi="Times New Roman" w:cs="Times New Roman"/>
          <w:b/>
          <w:sz w:val="24"/>
          <w:szCs w:val="24"/>
        </w:rPr>
        <w:t>:</w:t>
      </w:r>
      <w:r w:rsidR="008D30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46A">
        <w:rPr>
          <w:rFonts w:ascii="Times New Roman" w:hAnsi="Times New Roman" w:cs="Times New Roman"/>
          <w:b/>
          <w:sz w:val="24"/>
          <w:szCs w:val="24"/>
        </w:rPr>
        <w:t>1 </w:t>
      </w:r>
      <w:r w:rsidR="00F36EC2">
        <w:rPr>
          <w:rFonts w:ascii="Times New Roman" w:hAnsi="Times New Roman" w:cs="Times New Roman"/>
          <w:b/>
          <w:sz w:val="24"/>
          <w:szCs w:val="24"/>
        </w:rPr>
        <w:t>232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 000 </w:t>
      </w:r>
      <w:r w:rsidR="00EF0132">
        <w:rPr>
          <w:rFonts w:ascii="Times New Roman" w:hAnsi="Times New Roman" w:cs="Times New Roman"/>
          <w:b/>
          <w:sz w:val="24"/>
          <w:szCs w:val="24"/>
        </w:rPr>
        <w:t>руб.</w:t>
      </w:r>
    </w:p>
    <w:bookmarkEnd w:id="3"/>
    <w:p w14:paraId="5E2F4A27" w14:textId="77777777" w:rsidR="00946152" w:rsidRDefault="00946152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4A1C10" w14:textId="4D766696" w:rsidR="00F36EC2" w:rsidRPr="00CE326D" w:rsidRDefault="008355AB" w:rsidP="00CE32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>За счет указанной статьи планируется финансирование расходов</w:t>
      </w:r>
      <w:r w:rsidR="00CE326D">
        <w:rPr>
          <w:rFonts w:ascii="Times New Roman" w:hAnsi="Times New Roman" w:cs="Times New Roman"/>
          <w:sz w:val="24"/>
          <w:szCs w:val="24"/>
        </w:rPr>
        <w:t xml:space="preserve"> </w:t>
      </w:r>
      <w:r w:rsidR="00F36EC2" w:rsidRPr="00CE326D">
        <w:rPr>
          <w:rFonts w:ascii="Times New Roman" w:hAnsi="Times New Roman" w:cs="Times New Roman"/>
          <w:sz w:val="24"/>
          <w:szCs w:val="24"/>
        </w:rPr>
        <w:t>ежегодн</w:t>
      </w:r>
      <w:r w:rsidR="00CE326D">
        <w:rPr>
          <w:rFonts w:ascii="Times New Roman" w:hAnsi="Times New Roman" w:cs="Times New Roman"/>
          <w:sz w:val="24"/>
          <w:szCs w:val="24"/>
        </w:rPr>
        <w:t>ого</w:t>
      </w:r>
      <w:r w:rsidR="00F36EC2" w:rsidRPr="00CE326D">
        <w:rPr>
          <w:rFonts w:ascii="Times New Roman" w:hAnsi="Times New Roman" w:cs="Times New Roman"/>
          <w:sz w:val="24"/>
          <w:szCs w:val="24"/>
        </w:rPr>
        <w:t xml:space="preserve"> </w:t>
      </w:r>
      <w:r w:rsidRPr="00CE326D">
        <w:rPr>
          <w:rFonts w:ascii="Times New Roman" w:hAnsi="Times New Roman" w:cs="Times New Roman"/>
          <w:sz w:val="24"/>
          <w:szCs w:val="24"/>
        </w:rPr>
        <w:t>членск</w:t>
      </w:r>
      <w:r w:rsidR="00CE326D">
        <w:rPr>
          <w:rFonts w:ascii="Times New Roman" w:hAnsi="Times New Roman" w:cs="Times New Roman"/>
          <w:sz w:val="24"/>
          <w:szCs w:val="24"/>
        </w:rPr>
        <w:t>ого</w:t>
      </w:r>
      <w:r w:rsidRPr="00CE326D">
        <w:rPr>
          <w:rFonts w:ascii="Times New Roman" w:hAnsi="Times New Roman" w:cs="Times New Roman"/>
          <w:sz w:val="24"/>
          <w:szCs w:val="24"/>
        </w:rPr>
        <w:t xml:space="preserve"> </w:t>
      </w:r>
      <w:r w:rsidR="00FD1458" w:rsidRPr="00CE326D">
        <w:rPr>
          <w:rFonts w:ascii="Times New Roman" w:hAnsi="Times New Roman" w:cs="Times New Roman"/>
          <w:sz w:val="24"/>
          <w:szCs w:val="24"/>
        </w:rPr>
        <w:t>взнос</w:t>
      </w:r>
      <w:r w:rsidR="00CE326D">
        <w:rPr>
          <w:rFonts w:ascii="Times New Roman" w:hAnsi="Times New Roman" w:cs="Times New Roman"/>
          <w:sz w:val="24"/>
          <w:szCs w:val="24"/>
        </w:rPr>
        <w:t>а</w:t>
      </w:r>
      <w:r w:rsidR="00FD1458" w:rsidRPr="00CE326D">
        <w:rPr>
          <w:rFonts w:ascii="Times New Roman" w:hAnsi="Times New Roman" w:cs="Times New Roman"/>
          <w:sz w:val="24"/>
          <w:szCs w:val="24"/>
        </w:rPr>
        <w:t xml:space="preserve"> Национальному</w:t>
      </w:r>
      <w:r w:rsidRPr="00CE326D">
        <w:rPr>
          <w:rFonts w:ascii="Times New Roman" w:hAnsi="Times New Roman" w:cs="Times New Roman"/>
          <w:sz w:val="24"/>
          <w:szCs w:val="24"/>
        </w:rPr>
        <w:t xml:space="preserve"> объединению </w:t>
      </w:r>
      <w:r w:rsidR="00FD1458" w:rsidRPr="00CE326D">
        <w:rPr>
          <w:rFonts w:ascii="Times New Roman" w:hAnsi="Times New Roman" w:cs="Times New Roman"/>
          <w:sz w:val="24"/>
          <w:szCs w:val="24"/>
        </w:rPr>
        <w:t>строителей из</w:t>
      </w:r>
      <w:r w:rsidRPr="00CE326D">
        <w:rPr>
          <w:rFonts w:ascii="Times New Roman" w:hAnsi="Times New Roman" w:cs="Times New Roman"/>
          <w:sz w:val="24"/>
          <w:szCs w:val="24"/>
        </w:rPr>
        <w:t xml:space="preserve"> расчета </w:t>
      </w:r>
      <w:bookmarkStart w:id="4" w:name="_Hlk163655002"/>
      <w:r w:rsidR="00DF6EC5" w:rsidRPr="00CE326D">
        <w:rPr>
          <w:rFonts w:ascii="Times New Roman" w:hAnsi="Times New Roman" w:cs="Times New Roman"/>
          <w:sz w:val="24"/>
          <w:szCs w:val="24"/>
        </w:rPr>
        <w:t>1</w:t>
      </w:r>
      <w:r w:rsidR="00F25059" w:rsidRPr="00CE326D">
        <w:rPr>
          <w:rFonts w:ascii="Times New Roman" w:hAnsi="Times New Roman" w:cs="Times New Roman"/>
          <w:sz w:val="24"/>
          <w:szCs w:val="24"/>
        </w:rPr>
        <w:t>60</w:t>
      </w:r>
      <w:r w:rsidR="00B761C1" w:rsidRPr="00CE326D">
        <w:rPr>
          <w:rFonts w:ascii="Times New Roman" w:hAnsi="Times New Roman" w:cs="Times New Roman"/>
          <w:sz w:val="24"/>
          <w:szCs w:val="24"/>
        </w:rPr>
        <w:t xml:space="preserve"> </w:t>
      </w:r>
      <w:r w:rsidRPr="00CE326D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1545A0" w:rsidRPr="00CE326D">
        <w:rPr>
          <w:rFonts w:ascii="Times New Roman" w:hAnsi="Times New Roman" w:cs="Times New Roman"/>
          <w:sz w:val="24"/>
          <w:szCs w:val="24"/>
        </w:rPr>
        <w:t>Ассоциации</w:t>
      </w:r>
      <w:r w:rsidRPr="00CE326D">
        <w:rPr>
          <w:rFonts w:ascii="Times New Roman" w:hAnsi="Times New Roman" w:cs="Times New Roman"/>
          <w:sz w:val="24"/>
          <w:szCs w:val="24"/>
        </w:rPr>
        <w:t xml:space="preserve"> умноженное на </w:t>
      </w:r>
      <w:r w:rsidR="00F36EC2" w:rsidRPr="00CE326D">
        <w:rPr>
          <w:rFonts w:ascii="Times New Roman" w:hAnsi="Times New Roman" w:cs="Times New Roman"/>
          <w:sz w:val="24"/>
          <w:szCs w:val="24"/>
        </w:rPr>
        <w:t>1700</w:t>
      </w:r>
      <w:r w:rsidRPr="00CE326D">
        <w:rPr>
          <w:rFonts w:ascii="Times New Roman" w:hAnsi="Times New Roman" w:cs="Times New Roman"/>
          <w:sz w:val="24"/>
          <w:szCs w:val="24"/>
        </w:rPr>
        <w:t xml:space="preserve"> руб.</w:t>
      </w:r>
      <w:bookmarkEnd w:id="4"/>
      <w:r w:rsidRPr="00CE326D">
        <w:rPr>
          <w:rFonts w:ascii="Times New Roman" w:hAnsi="Times New Roman" w:cs="Times New Roman"/>
          <w:sz w:val="24"/>
          <w:szCs w:val="24"/>
        </w:rPr>
        <w:t xml:space="preserve"> </w:t>
      </w:r>
      <w:r w:rsidR="00F36EC2" w:rsidRPr="00CE326D">
        <w:rPr>
          <w:rFonts w:ascii="Times New Roman" w:hAnsi="Times New Roman" w:cs="Times New Roman"/>
          <w:sz w:val="24"/>
          <w:szCs w:val="24"/>
        </w:rPr>
        <w:t>за первый квартал 2024 года</w:t>
      </w:r>
      <w:r w:rsidR="00CE326D" w:rsidRPr="00CE326D">
        <w:rPr>
          <w:rFonts w:ascii="Times New Roman" w:hAnsi="Times New Roman" w:cs="Times New Roman"/>
          <w:sz w:val="24"/>
          <w:szCs w:val="24"/>
        </w:rPr>
        <w:t xml:space="preserve"> и </w:t>
      </w:r>
      <w:r w:rsidR="00CE326D">
        <w:rPr>
          <w:rFonts w:ascii="Times New Roman" w:hAnsi="Times New Roman" w:cs="Times New Roman"/>
          <w:sz w:val="24"/>
          <w:szCs w:val="24"/>
        </w:rPr>
        <w:t>(с</w:t>
      </w:r>
      <w:r w:rsidR="00CE326D" w:rsidRPr="00CE326D">
        <w:rPr>
          <w:rFonts w:ascii="Times New Roman" w:hAnsi="Times New Roman" w:cs="Times New Roman"/>
          <w:sz w:val="24"/>
          <w:szCs w:val="24"/>
        </w:rPr>
        <w:t xml:space="preserve"> 01 апреля 2024 года ежегодный членский взнос Национальному объединению строителей устанавливается в размере из расчета 8 000 рублей на одного члена саморегулируемой организации</w:t>
      </w:r>
      <w:r w:rsidR="00CE326D">
        <w:rPr>
          <w:rFonts w:ascii="Times New Roman" w:hAnsi="Times New Roman" w:cs="Times New Roman"/>
          <w:sz w:val="24"/>
          <w:szCs w:val="24"/>
        </w:rPr>
        <w:t>)</w:t>
      </w:r>
      <w:r w:rsidR="00CE326D" w:rsidRPr="00CE326D">
        <w:rPr>
          <w:rFonts w:ascii="Times New Roman" w:hAnsi="Times New Roman" w:cs="Times New Roman"/>
          <w:sz w:val="24"/>
          <w:szCs w:val="24"/>
        </w:rPr>
        <w:t xml:space="preserve"> 160 членов Ассоциации умноженное на 6 000 руб.</w:t>
      </w:r>
      <w:r w:rsidR="00F36EC2" w:rsidRPr="00CE326D">
        <w:rPr>
          <w:rFonts w:ascii="Times New Roman" w:hAnsi="Times New Roman" w:cs="Times New Roman"/>
          <w:sz w:val="24"/>
          <w:szCs w:val="24"/>
        </w:rPr>
        <w:t xml:space="preserve"> </w:t>
      </w:r>
      <w:r w:rsidR="00CE326D" w:rsidRPr="00CE326D">
        <w:rPr>
          <w:rFonts w:ascii="Times New Roman" w:hAnsi="Times New Roman" w:cs="Times New Roman"/>
          <w:sz w:val="24"/>
          <w:szCs w:val="24"/>
        </w:rPr>
        <w:t>за второй, третий и четвёртый квартал 2024 года.</w:t>
      </w:r>
    </w:p>
    <w:bookmarkEnd w:id="2"/>
    <w:p w14:paraId="0D180C9F" w14:textId="77777777" w:rsidR="00CE326D" w:rsidRDefault="00CE326D" w:rsidP="00B9155A">
      <w:pPr>
        <w:spacing w:after="0" w:line="360" w:lineRule="auto"/>
        <w:jc w:val="center"/>
        <w:rPr>
          <w:rFonts w:asciiTheme="majorHAnsi" w:hAnsiTheme="majorHAnsi" w:cs="Times New Roman"/>
          <w:b/>
          <w:i/>
          <w:sz w:val="26"/>
          <w:szCs w:val="26"/>
        </w:rPr>
      </w:pPr>
    </w:p>
    <w:p w14:paraId="7851202B" w14:textId="524A7284" w:rsidR="0002796E" w:rsidRPr="003214B7" w:rsidRDefault="00F87128" w:rsidP="00B9155A">
      <w:pPr>
        <w:spacing w:after="0" w:line="360" w:lineRule="auto"/>
        <w:jc w:val="center"/>
        <w:rPr>
          <w:rFonts w:asciiTheme="majorHAnsi" w:hAnsiTheme="majorHAnsi" w:cs="Times New Roman"/>
          <w:b/>
          <w:i/>
          <w:sz w:val="26"/>
          <w:szCs w:val="26"/>
        </w:rPr>
      </w:pPr>
      <w:r w:rsidRPr="003214B7">
        <w:rPr>
          <w:rFonts w:asciiTheme="majorHAnsi" w:hAnsiTheme="majorHAnsi" w:cs="Times New Roman"/>
          <w:b/>
          <w:i/>
          <w:sz w:val="26"/>
          <w:szCs w:val="26"/>
        </w:rPr>
        <w:t>С</w:t>
      </w:r>
      <w:r w:rsidR="00901C42" w:rsidRPr="003214B7">
        <w:rPr>
          <w:rFonts w:asciiTheme="majorHAnsi" w:hAnsiTheme="majorHAnsi" w:cs="Times New Roman"/>
          <w:b/>
          <w:i/>
          <w:sz w:val="26"/>
          <w:szCs w:val="26"/>
        </w:rPr>
        <w:t>татья</w:t>
      </w:r>
      <w:r w:rsidRPr="003214B7">
        <w:rPr>
          <w:rFonts w:asciiTheme="majorHAnsi" w:hAnsiTheme="majorHAnsi" w:cs="Times New Roman"/>
          <w:b/>
          <w:i/>
          <w:sz w:val="26"/>
          <w:szCs w:val="26"/>
        </w:rPr>
        <w:t xml:space="preserve"> </w:t>
      </w:r>
      <w:r w:rsidR="00D94E47">
        <w:rPr>
          <w:rFonts w:asciiTheme="majorHAnsi" w:hAnsiTheme="majorHAnsi" w:cs="Times New Roman"/>
          <w:b/>
          <w:i/>
          <w:sz w:val="26"/>
          <w:szCs w:val="26"/>
        </w:rPr>
        <w:t>6</w:t>
      </w:r>
      <w:r w:rsidR="00901C42" w:rsidRPr="003214B7">
        <w:rPr>
          <w:rFonts w:asciiTheme="majorHAnsi" w:hAnsiTheme="majorHAnsi" w:cs="Times New Roman"/>
          <w:b/>
          <w:i/>
          <w:sz w:val="26"/>
          <w:szCs w:val="26"/>
        </w:rPr>
        <w:t xml:space="preserve">: </w:t>
      </w:r>
      <w:r w:rsidRPr="003214B7">
        <w:rPr>
          <w:rFonts w:asciiTheme="majorHAnsi" w:hAnsiTheme="majorHAnsi" w:cs="Times New Roman"/>
          <w:b/>
          <w:i/>
          <w:sz w:val="26"/>
          <w:szCs w:val="26"/>
        </w:rPr>
        <w:t xml:space="preserve">Повышение квалификации с проведением аттестации </w:t>
      </w:r>
    </w:p>
    <w:p w14:paraId="5B4C0336" w14:textId="77777777" w:rsidR="00F87128" w:rsidRPr="003214B7" w:rsidRDefault="00F87128" w:rsidP="00B9155A">
      <w:pPr>
        <w:spacing w:after="0" w:line="360" w:lineRule="auto"/>
        <w:jc w:val="center"/>
        <w:rPr>
          <w:rFonts w:asciiTheme="majorHAnsi" w:hAnsiTheme="majorHAnsi" w:cs="Times New Roman"/>
          <w:b/>
          <w:i/>
          <w:sz w:val="26"/>
          <w:szCs w:val="26"/>
        </w:rPr>
      </w:pPr>
      <w:r w:rsidRPr="003214B7">
        <w:rPr>
          <w:rFonts w:asciiTheme="majorHAnsi" w:hAnsiTheme="majorHAnsi" w:cs="Times New Roman"/>
          <w:b/>
          <w:i/>
          <w:sz w:val="26"/>
          <w:szCs w:val="26"/>
        </w:rPr>
        <w:t xml:space="preserve">работников и специалистов членов </w:t>
      </w:r>
      <w:r w:rsidR="00DF1046" w:rsidRPr="003214B7">
        <w:rPr>
          <w:rFonts w:asciiTheme="majorHAnsi" w:hAnsiTheme="majorHAnsi" w:cs="Times New Roman"/>
          <w:b/>
          <w:i/>
          <w:sz w:val="26"/>
          <w:szCs w:val="26"/>
        </w:rPr>
        <w:t>Ассоциации</w:t>
      </w:r>
    </w:p>
    <w:p w14:paraId="0E24168C" w14:textId="1E9CA6F9" w:rsidR="006B46CC" w:rsidRPr="005019A8" w:rsidRDefault="006B46CC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lastRenderedPageBreak/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1726DE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1726DE">
        <w:rPr>
          <w:rFonts w:ascii="Times New Roman" w:hAnsi="Times New Roman" w:cs="Times New Roman"/>
          <w:b/>
          <w:sz w:val="24"/>
          <w:szCs w:val="24"/>
        </w:rPr>
        <w:t>2</w:t>
      </w:r>
      <w:r w:rsidR="00392202">
        <w:rPr>
          <w:rFonts w:ascii="Times New Roman" w:hAnsi="Times New Roman" w:cs="Times New Roman"/>
          <w:b/>
          <w:sz w:val="24"/>
          <w:szCs w:val="24"/>
        </w:rPr>
        <w:t>1</w:t>
      </w:r>
      <w:r w:rsidRPr="005019A8">
        <w:rPr>
          <w:rFonts w:ascii="Times New Roman" w:hAnsi="Times New Roman" w:cs="Times New Roman"/>
          <w:b/>
          <w:sz w:val="24"/>
          <w:szCs w:val="24"/>
        </w:rPr>
        <w:t>0 000 руб.</w:t>
      </w:r>
    </w:p>
    <w:p w14:paraId="1981A9DD" w14:textId="7AFCE53E" w:rsidR="00F87128" w:rsidRPr="005019A8" w:rsidRDefault="00476F70" w:rsidP="008D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70">
        <w:rPr>
          <w:rFonts w:ascii="Times New Roman" w:hAnsi="Times New Roman" w:cs="Times New Roman"/>
          <w:b/>
          <w:sz w:val="24"/>
          <w:szCs w:val="24"/>
        </w:rPr>
        <w:t>По проекту бюджета (сметы) 202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Pr="00476F70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8D30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6EE7">
        <w:rPr>
          <w:rFonts w:ascii="Times New Roman" w:hAnsi="Times New Roman" w:cs="Times New Roman"/>
          <w:b/>
          <w:sz w:val="24"/>
          <w:szCs w:val="24"/>
        </w:rPr>
        <w:t>6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0 000 </w:t>
      </w:r>
      <w:r w:rsidR="00F87128" w:rsidRPr="005019A8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217E67BD" w14:textId="77777777" w:rsidR="00D82070" w:rsidRDefault="00D82070" w:rsidP="00946152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3F6B402" w14:textId="12033E6C" w:rsidR="00D02D01" w:rsidRPr="005019A8" w:rsidRDefault="00D02D01" w:rsidP="00946152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За счет указанной статьи планируется финансирование расходов на </w:t>
      </w:r>
      <w:r w:rsidRPr="005019A8">
        <w:rPr>
          <w:rFonts w:ascii="Times New Roman" w:hAnsi="Times New Roman" w:cs="Times New Roman"/>
          <w:sz w:val="24"/>
          <w:szCs w:val="24"/>
          <w:lang w:eastAsia="ru-RU"/>
        </w:rPr>
        <w:t xml:space="preserve">повышение квалификации с </w:t>
      </w:r>
      <w:r w:rsidRPr="005019A8">
        <w:rPr>
          <w:rFonts w:ascii="Times New Roman" w:hAnsi="Times New Roman" w:cs="Times New Roman"/>
          <w:sz w:val="24"/>
          <w:szCs w:val="24"/>
        </w:rPr>
        <w:t>проведением</w:t>
      </w:r>
      <w:r w:rsidRPr="005019A8">
        <w:rPr>
          <w:rFonts w:ascii="Times New Roman" w:hAnsi="Times New Roman" w:cs="Times New Roman"/>
          <w:sz w:val="24"/>
          <w:szCs w:val="24"/>
          <w:lang w:eastAsia="ru-RU"/>
        </w:rPr>
        <w:t xml:space="preserve"> аттестации работников и специалистов членов </w:t>
      </w:r>
      <w:r w:rsidR="001545A0" w:rsidRPr="005019A8">
        <w:rPr>
          <w:rFonts w:ascii="Times New Roman" w:hAnsi="Times New Roman" w:cs="Times New Roman"/>
          <w:sz w:val="24"/>
          <w:szCs w:val="24"/>
          <w:lang w:eastAsia="ru-RU"/>
        </w:rPr>
        <w:t>СА</w:t>
      </w:r>
      <w:r w:rsidRPr="005019A8">
        <w:rPr>
          <w:rFonts w:ascii="Times New Roman" w:hAnsi="Times New Roman" w:cs="Times New Roman"/>
          <w:sz w:val="24"/>
          <w:szCs w:val="24"/>
          <w:lang w:eastAsia="ru-RU"/>
        </w:rPr>
        <w:t xml:space="preserve"> «КС», осуществляющих работы, которые оказывают влияние на безопасность </w:t>
      </w:r>
      <w:r w:rsidR="00551E04" w:rsidRPr="005019A8">
        <w:rPr>
          <w:rFonts w:ascii="Times New Roman" w:hAnsi="Times New Roman" w:cs="Times New Roman"/>
          <w:sz w:val="24"/>
          <w:szCs w:val="24"/>
          <w:lang w:eastAsia="ru-RU"/>
        </w:rPr>
        <w:t>объектов капитального</w:t>
      </w:r>
      <w:r w:rsidRPr="005019A8">
        <w:rPr>
          <w:rFonts w:ascii="Times New Roman" w:hAnsi="Times New Roman" w:cs="Times New Roman"/>
          <w:sz w:val="24"/>
          <w:szCs w:val="24"/>
          <w:lang w:eastAsia="ru-RU"/>
        </w:rPr>
        <w:t xml:space="preserve"> строительства </w:t>
      </w:r>
      <w:r w:rsidR="00693C04" w:rsidRPr="005019A8">
        <w:rPr>
          <w:rFonts w:ascii="Times New Roman" w:hAnsi="Times New Roman" w:cs="Times New Roman"/>
          <w:sz w:val="24"/>
          <w:szCs w:val="24"/>
          <w:lang w:eastAsia="ru-RU"/>
        </w:rPr>
        <w:t>для членских организаций малого и среднего бизнеса.</w:t>
      </w:r>
    </w:p>
    <w:p w14:paraId="5E64A593" w14:textId="53769818" w:rsidR="00906EE7" w:rsidRDefault="00906EE7" w:rsidP="00906E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6EE7">
        <w:rPr>
          <w:rFonts w:ascii="Times New Roman" w:hAnsi="Times New Roman" w:cs="Times New Roman"/>
          <w:sz w:val="24"/>
          <w:szCs w:val="24"/>
        </w:rPr>
        <w:t>С 1 сентября 2024 года устанавливаются минимальные требования к членам СРО, выполняющим инженерные изыскания, осуществляющим подготовку проектной документации, строительство, реконструкцию, капитальный ремонт, снос особо опасных, технически сложных и уникальных объектов, объектов использования атомной энергии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06EE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</w:t>
      </w:r>
      <w:r w:rsidR="003C24E6">
        <w:rPr>
          <w:rFonts w:ascii="Times New Roman" w:hAnsi="Times New Roman" w:cs="Times New Roman"/>
          <w:sz w:val="24"/>
          <w:szCs w:val="24"/>
        </w:rPr>
        <w:t xml:space="preserve"> Правительства РФ</w:t>
      </w:r>
      <w:r w:rsidRPr="00906EE7">
        <w:rPr>
          <w:rFonts w:ascii="Times New Roman" w:hAnsi="Times New Roman" w:cs="Times New Roman"/>
          <w:sz w:val="24"/>
          <w:szCs w:val="24"/>
        </w:rPr>
        <w:br/>
        <w:t>от 20 марта 2024 г. N 338</w:t>
      </w:r>
      <w:r w:rsidR="003C24E6">
        <w:rPr>
          <w:rFonts w:ascii="Times New Roman" w:hAnsi="Times New Roman" w:cs="Times New Roman"/>
          <w:sz w:val="24"/>
          <w:szCs w:val="24"/>
        </w:rPr>
        <w:t>).</w:t>
      </w:r>
    </w:p>
    <w:p w14:paraId="799E746F" w14:textId="77777777" w:rsidR="00906EE7" w:rsidRPr="00906EE7" w:rsidRDefault="00906EE7" w:rsidP="00906E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6EE7">
        <w:rPr>
          <w:rFonts w:ascii="Times New Roman" w:hAnsi="Times New Roman" w:cs="Times New Roman"/>
          <w:sz w:val="24"/>
          <w:szCs w:val="24"/>
        </w:rPr>
        <w:t>Расчет размера указанной подстатьи производился исходя из объема фактических потребностей на основе отчетных данных прошлых лет.</w:t>
      </w:r>
    </w:p>
    <w:p w14:paraId="77414A7D" w14:textId="14DE1D8C" w:rsidR="008D3097" w:rsidRDefault="008D3097" w:rsidP="00B9155A">
      <w:pPr>
        <w:spacing w:after="0" w:line="360" w:lineRule="auto"/>
        <w:jc w:val="center"/>
        <w:rPr>
          <w:rFonts w:asciiTheme="majorHAnsi" w:hAnsiTheme="majorHAnsi" w:cs="Times New Roman"/>
          <w:b/>
          <w:bCs/>
          <w:i/>
          <w:sz w:val="26"/>
          <w:szCs w:val="26"/>
        </w:rPr>
      </w:pPr>
    </w:p>
    <w:p w14:paraId="537A024F" w14:textId="6E16C9CC" w:rsidR="00E670CB" w:rsidRPr="003214B7" w:rsidRDefault="00E670CB" w:rsidP="00B9155A">
      <w:pPr>
        <w:spacing w:after="0" w:line="360" w:lineRule="auto"/>
        <w:jc w:val="center"/>
        <w:rPr>
          <w:rFonts w:asciiTheme="majorHAnsi" w:hAnsiTheme="majorHAnsi" w:cs="Times New Roman"/>
          <w:b/>
          <w:bCs/>
          <w:i/>
          <w:sz w:val="26"/>
          <w:szCs w:val="26"/>
        </w:rPr>
      </w:pPr>
      <w:r w:rsidRPr="003214B7">
        <w:rPr>
          <w:rFonts w:asciiTheme="majorHAnsi" w:hAnsiTheme="majorHAnsi" w:cs="Times New Roman"/>
          <w:b/>
          <w:bCs/>
          <w:i/>
          <w:sz w:val="26"/>
          <w:szCs w:val="26"/>
        </w:rPr>
        <w:t>Статья</w:t>
      </w:r>
      <w:r w:rsidR="0055510E">
        <w:rPr>
          <w:rFonts w:asciiTheme="majorHAnsi" w:hAnsiTheme="majorHAnsi" w:cs="Times New Roman"/>
          <w:b/>
          <w:bCs/>
          <w:i/>
          <w:sz w:val="26"/>
          <w:szCs w:val="26"/>
        </w:rPr>
        <w:t xml:space="preserve"> </w:t>
      </w:r>
      <w:r w:rsidR="00F25059">
        <w:rPr>
          <w:rFonts w:asciiTheme="majorHAnsi" w:hAnsiTheme="majorHAnsi" w:cs="Times New Roman"/>
          <w:b/>
          <w:bCs/>
          <w:i/>
          <w:sz w:val="26"/>
          <w:szCs w:val="26"/>
        </w:rPr>
        <w:t>7</w:t>
      </w:r>
      <w:r w:rsidRPr="003214B7">
        <w:rPr>
          <w:rFonts w:asciiTheme="majorHAnsi" w:hAnsiTheme="majorHAnsi" w:cs="Times New Roman"/>
          <w:b/>
          <w:bCs/>
          <w:i/>
          <w:sz w:val="26"/>
          <w:szCs w:val="26"/>
        </w:rPr>
        <w:t xml:space="preserve">: Резерв расходов </w:t>
      </w:r>
      <w:r w:rsidR="001545A0" w:rsidRPr="003214B7">
        <w:rPr>
          <w:rFonts w:asciiTheme="majorHAnsi" w:hAnsiTheme="majorHAnsi" w:cs="Times New Roman"/>
          <w:b/>
          <w:bCs/>
          <w:i/>
          <w:sz w:val="26"/>
          <w:szCs w:val="26"/>
        </w:rPr>
        <w:t>СА «КС»</w:t>
      </w:r>
    </w:p>
    <w:p w14:paraId="0AB77D59" w14:textId="3FB23AC8" w:rsidR="00D02D01" w:rsidRPr="005019A8" w:rsidRDefault="00B46D59" w:rsidP="00B9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>Бюджет (смета)</w:t>
      </w:r>
      <w:r w:rsidR="0017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2D01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1726DE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3</w:t>
      </w:r>
      <w:r w:rsidR="00D02D01" w:rsidRPr="005019A8">
        <w:rPr>
          <w:rFonts w:ascii="Times New Roman" w:hAnsi="Times New Roman" w:cs="Times New Roman"/>
          <w:b/>
          <w:sz w:val="24"/>
          <w:szCs w:val="24"/>
        </w:rPr>
        <w:t xml:space="preserve"> года: </w:t>
      </w:r>
      <w:r w:rsidR="00392202" w:rsidRPr="00392202">
        <w:rPr>
          <w:rFonts w:ascii="Times New Roman" w:hAnsi="Times New Roman" w:cs="Times New Roman"/>
          <w:b/>
          <w:sz w:val="24"/>
          <w:szCs w:val="24"/>
        </w:rPr>
        <w:t xml:space="preserve">2 748 105 </w:t>
      </w:r>
      <w:r w:rsidR="008A5357" w:rsidRPr="005019A8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3B2395B4" w14:textId="4ABDFB67" w:rsidR="00296ADB" w:rsidRPr="005019A8" w:rsidRDefault="005E654D" w:rsidP="008D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9A8">
        <w:rPr>
          <w:rFonts w:ascii="Times New Roman" w:hAnsi="Times New Roman" w:cs="Times New Roman"/>
          <w:b/>
          <w:sz w:val="24"/>
          <w:szCs w:val="24"/>
        </w:rPr>
        <w:t xml:space="preserve">По проекту бюджета (сметы) </w:t>
      </w:r>
      <w:r w:rsidR="00E670CB" w:rsidRPr="005019A8">
        <w:rPr>
          <w:rFonts w:ascii="Times New Roman" w:hAnsi="Times New Roman" w:cs="Times New Roman"/>
          <w:b/>
          <w:sz w:val="24"/>
          <w:szCs w:val="24"/>
        </w:rPr>
        <w:t>20</w:t>
      </w:r>
      <w:r w:rsidR="00AD53A8">
        <w:rPr>
          <w:rFonts w:ascii="Times New Roman" w:hAnsi="Times New Roman" w:cs="Times New Roman"/>
          <w:b/>
          <w:sz w:val="24"/>
          <w:szCs w:val="24"/>
        </w:rPr>
        <w:t>2</w:t>
      </w:r>
      <w:r w:rsidR="00E73104">
        <w:rPr>
          <w:rFonts w:ascii="Times New Roman" w:hAnsi="Times New Roman" w:cs="Times New Roman"/>
          <w:b/>
          <w:sz w:val="24"/>
          <w:szCs w:val="24"/>
        </w:rPr>
        <w:t>4</w:t>
      </w:r>
      <w:r w:rsidR="00E670CB" w:rsidRPr="005019A8">
        <w:rPr>
          <w:rFonts w:ascii="Times New Roman" w:hAnsi="Times New Roman" w:cs="Times New Roman"/>
          <w:b/>
          <w:sz w:val="24"/>
          <w:szCs w:val="24"/>
        </w:rPr>
        <w:t xml:space="preserve"> года:</w:t>
      </w:r>
      <w:r w:rsidR="003167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46A">
        <w:rPr>
          <w:rFonts w:ascii="Times New Roman" w:hAnsi="Times New Roman" w:cs="Times New Roman"/>
          <w:b/>
          <w:sz w:val="24"/>
          <w:szCs w:val="24"/>
        </w:rPr>
        <w:t xml:space="preserve">3 674 209 </w:t>
      </w:r>
      <w:r w:rsidR="000F6D17">
        <w:rPr>
          <w:rFonts w:ascii="Times New Roman" w:hAnsi="Times New Roman" w:cs="Times New Roman"/>
          <w:b/>
          <w:sz w:val="24"/>
          <w:szCs w:val="24"/>
        </w:rPr>
        <w:t>руб.</w:t>
      </w:r>
    </w:p>
    <w:p w14:paraId="615188CE" w14:textId="77777777" w:rsidR="000E6726" w:rsidRDefault="000E6726" w:rsidP="00B91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D4EFB5" w14:textId="365B8A70" w:rsidR="000E6726" w:rsidRDefault="00E670CB" w:rsidP="000E67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В пределах данной статьи предполагается финансирование дополнительных расходов, которые с учетом фактических обстоятельств не могут быть предусмотрены при составлении </w:t>
      </w:r>
      <w:r w:rsidR="001545A0" w:rsidRPr="005019A8">
        <w:rPr>
          <w:rFonts w:ascii="Times New Roman" w:hAnsi="Times New Roman" w:cs="Times New Roman"/>
          <w:sz w:val="24"/>
          <w:szCs w:val="24"/>
        </w:rPr>
        <w:t>финансового плана (</w:t>
      </w:r>
      <w:r w:rsidRPr="005019A8">
        <w:rPr>
          <w:rFonts w:ascii="Times New Roman" w:hAnsi="Times New Roman" w:cs="Times New Roman"/>
          <w:sz w:val="24"/>
          <w:szCs w:val="24"/>
        </w:rPr>
        <w:t>сметы</w:t>
      </w:r>
      <w:r w:rsidR="001545A0" w:rsidRPr="005019A8">
        <w:rPr>
          <w:rFonts w:ascii="Times New Roman" w:hAnsi="Times New Roman" w:cs="Times New Roman"/>
          <w:sz w:val="24"/>
          <w:szCs w:val="24"/>
        </w:rPr>
        <w:t xml:space="preserve">) </w:t>
      </w:r>
      <w:r w:rsidRPr="005019A8">
        <w:rPr>
          <w:rFonts w:ascii="Times New Roman" w:hAnsi="Times New Roman" w:cs="Times New Roman"/>
          <w:sz w:val="24"/>
          <w:szCs w:val="24"/>
        </w:rPr>
        <w:t>на 20</w:t>
      </w:r>
      <w:r w:rsidR="00AD53A8">
        <w:rPr>
          <w:rFonts w:ascii="Times New Roman" w:hAnsi="Times New Roman" w:cs="Times New Roman"/>
          <w:sz w:val="24"/>
          <w:szCs w:val="24"/>
        </w:rPr>
        <w:t>2</w:t>
      </w:r>
      <w:r w:rsidR="003167AA">
        <w:rPr>
          <w:rFonts w:ascii="Times New Roman" w:hAnsi="Times New Roman" w:cs="Times New Roman"/>
          <w:sz w:val="24"/>
          <w:szCs w:val="24"/>
        </w:rPr>
        <w:t>3</w:t>
      </w:r>
      <w:r w:rsidRPr="005019A8">
        <w:rPr>
          <w:rFonts w:ascii="Times New Roman" w:hAnsi="Times New Roman" w:cs="Times New Roman"/>
          <w:sz w:val="24"/>
          <w:szCs w:val="24"/>
        </w:rPr>
        <w:t xml:space="preserve"> год. </w:t>
      </w:r>
    </w:p>
    <w:p w14:paraId="58281A76" w14:textId="5F335ED2" w:rsidR="0073564E" w:rsidRPr="0073564E" w:rsidRDefault="00E670CB" w:rsidP="000E67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9A8">
        <w:rPr>
          <w:rFonts w:ascii="Times New Roman" w:hAnsi="Times New Roman" w:cs="Times New Roman"/>
          <w:sz w:val="24"/>
          <w:szCs w:val="24"/>
        </w:rPr>
        <w:t xml:space="preserve">Расходование средств по данной статье осуществляется </w:t>
      </w:r>
      <w:r w:rsidR="00D94E47">
        <w:rPr>
          <w:rFonts w:ascii="Times New Roman" w:hAnsi="Times New Roman" w:cs="Times New Roman"/>
          <w:sz w:val="24"/>
          <w:szCs w:val="24"/>
        </w:rPr>
        <w:t xml:space="preserve">в </w:t>
      </w:r>
      <w:r w:rsidRPr="005019A8">
        <w:rPr>
          <w:rFonts w:ascii="Times New Roman" w:hAnsi="Times New Roman" w:cs="Times New Roman"/>
          <w:sz w:val="24"/>
          <w:szCs w:val="24"/>
        </w:rPr>
        <w:t xml:space="preserve">целях реализации уставных направлений деятельности </w:t>
      </w:r>
      <w:r w:rsidR="001545A0" w:rsidRPr="005019A8">
        <w:rPr>
          <w:rFonts w:ascii="Times New Roman" w:hAnsi="Times New Roman" w:cs="Times New Roman"/>
          <w:sz w:val="24"/>
          <w:szCs w:val="24"/>
        </w:rPr>
        <w:t xml:space="preserve">Саморегулируемой </w:t>
      </w:r>
      <w:r w:rsidR="00DF1046" w:rsidRPr="005019A8">
        <w:rPr>
          <w:rFonts w:ascii="Times New Roman" w:hAnsi="Times New Roman" w:cs="Times New Roman"/>
          <w:sz w:val="24"/>
          <w:szCs w:val="24"/>
        </w:rPr>
        <w:t>ассоциации</w:t>
      </w:r>
      <w:r w:rsidRPr="005019A8">
        <w:rPr>
          <w:rFonts w:ascii="Times New Roman" w:hAnsi="Times New Roman" w:cs="Times New Roman"/>
          <w:sz w:val="24"/>
          <w:szCs w:val="24"/>
        </w:rPr>
        <w:t>.</w:t>
      </w:r>
    </w:p>
    <w:sectPr w:rsidR="0073564E" w:rsidRPr="0073564E" w:rsidSect="00C162B2">
      <w:footerReference w:type="default" r:id="rId13"/>
      <w:head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C3BB6" w14:textId="77777777" w:rsidR="006A6AA9" w:rsidRDefault="006A6AA9" w:rsidP="00AD2049">
      <w:pPr>
        <w:spacing w:after="0" w:line="240" w:lineRule="auto"/>
      </w:pPr>
      <w:r>
        <w:separator/>
      </w:r>
    </w:p>
  </w:endnote>
  <w:endnote w:type="continuationSeparator" w:id="0">
    <w:p w14:paraId="31A85057" w14:textId="77777777" w:rsidR="006A6AA9" w:rsidRDefault="006A6AA9" w:rsidP="00AD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667110"/>
      <w:docPartObj>
        <w:docPartGallery w:val="Page Numbers (Bottom of Page)"/>
        <w:docPartUnique/>
      </w:docPartObj>
    </w:sdtPr>
    <w:sdtEndPr/>
    <w:sdtContent>
      <w:p w14:paraId="370D2086" w14:textId="77777777" w:rsidR="006A6AA9" w:rsidRDefault="006A6AA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A58A07" w14:textId="77777777" w:rsidR="006A6AA9" w:rsidRDefault="006A6A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2F90E" w14:textId="77777777" w:rsidR="006A6AA9" w:rsidRDefault="006A6AA9" w:rsidP="00AD2049">
      <w:pPr>
        <w:spacing w:after="0" w:line="240" w:lineRule="auto"/>
      </w:pPr>
      <w:r>
        <w:separator/>
      </w:r>
    </w:p>
  </w:footnote>
  <w:footnote w:type="continuationSeparator" w:id="0">
    <w:p w14:paraId="2B9D6062" w14:textId="77777777" w:rsidR="006A6AA9" w:rsidRDefault="006A6AA9" w:rsidP="00AD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3D2DC" w14:textId="77777777" w:rsidR="006A6AA9" w:rsidRDefault="006A6AA9" w:rsidP="00AD2049">
    <w:pPr>
      <w:pStyle w:val="a5"/>
      <w:numPr>
        <w:ilvl w:val="0"/>
        <w:numId w:val="2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3B52"/>
    <w:multiLevelType w:val="hybridMultilevel"/>
    <w:tmpl w:val="C9705972"/>
    <w:lvl w:ilvl="0" w:tplc="4B56B1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0575"/>
    <w:multiLevelType w:val="hybridMultilevel"/>
    <w:tmpl w:val="FDEE4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36332"/>
    <w:multiLevelType w:val="hybridMultilevel"/>
    <w:tmpl w:val="A210F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1C53"/>
    <w:multiLevelType w:val="hybridMultilevel"/>
    <w:tmpl w:val="001ED2E4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 w15:restartNumberingAfterBreak="0">
    <w:nsid w:val="68BA0559"/>
    <w:multiLevelType w:val="hybridMultilevel"/>
    <w:tmpl w:val="CD42FED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11C1846"/>
    <w:multiLevelType w:val="hybridMultilevel"/>
    <w:tmpl w:val="F5C07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919876">
    <w:abstractNumId w:val="1"/>
  </w:num>
  <w:num w:numId="2" w16cid:durableId="1639646274">
    <w:abstractNumId w:val="2"/>
  </w:num>
  <w:num w:numId="3" w16cid:durableId="2047482139">
    <w:abstractNumId w:val="3"/>
  </w:num>
  <w:num w:numId="4" w16cid:durableId="906497387">
    <w:abstractNumId w:val="0"/>
  </w:num>
  <w:num w:numId="5" w16cid:durableId="529418052">
    <w:abstractNumId w:val="4"/>
  </w:num>
  <w:num w:numId="6" w16cid:durableId="18424265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83"/>
    <w:rsid w:val="00005976"/>
    <w:rsid w:val="00017F83"/>
    <w:rsid w:val="0002121B"/>
    <w:rsid w:val="000245FA"/>
    <w:rsid w:val="0002684E"/>
    <w:rsid w:val="0002796E"/>
    <w:rsid w:val="000350CE"/>
    <w:rsid w:val="000367A3"/>
    <w:rsid w:val="00037518"/>
    <w:rsid w:val="00037FC9"/>
    <w:rsid w:val="0004133F"/>
    <w:rsid w:val="00052BBB"/>
    <w:rsid w:val="00052D12"/>
    <w:rsid w:val="000630F9"/>
    <w:rsid w:val="000656B2"/>
    <w:rsid w:val="00070153"/>
    <w:rsid w:val="0007046A"/>
    <w:rsid w:val="000720D3"/>
    <w:rsid w:val="00074C3C"/>
    <w:rsid w:val="000875C2"/>
    <w:rsid w:val="000B0764"/>
    <w:rsid w:val="000B10B3"/>
    <w:rsid w:val="000B6D35"/>
    <w:rsid w:val="000B7994"/>
    <w:rsid w:val="000C4BB4"/>
    <w:rsid w:val="000D5879"/>
    <w:rsid w:val="000E22D8"/>
    <w:rsid w:val="000E23A9"/>
    <w:rsid w:val="000E6726"/>
    <w:rsid w:val="000F0B07"/>
    <w:rsid w:val="000F66BB"/>
    <w:rsid w:val="000F6D17"/>
    <w:rsid w:val="0010054F"/>
    <w:rsid w:val="00100732"/>
    <w:rsid w:val="0010347C"/>
    <w:rsid w:val="00110E96"/>
    <w:rsid w:val="0011712C"/>
    <w:rsid w:val="00123EB0"/>
    <w:rsid w:val="001251C2"/>
    <w:rsid w:val="0014021A"/>
    <w:rsid w:val="0014618A"/>
    <w:rsid w:val="00146385"/>
    <w:rsid w:val="00150132"/>
    <w:rsid w:val="00152827"/>
    <w:rsid w:val="00153578"/>
    <w:rsid w:val="001545A0"/>
    <w:rsid w:val="00166A5A"/>
    <w:rsid w:val="00170B2D"/>
    <w:rsid w:val="00170C48"/>
    <w:rsid w:val="00171FFF"/>
    <w:rsid w:val="001726DE"/>
    <w:rsid w:val="00173CB7"/>
    <w:rsid w:val="00176ADC"/>
    <w:rsid w:val="00177FC7"/>
    <w:rsid w:val="001832DE"/>
    <w:rsid w:val="0018574E"/>
    <w:rsid w:val="00191B6A"/>
    <w:rsid w:val="0019463B"/>
    <w:rsid w:val="0019481C"/>
    <w:rsid w:val="00194CD9"/>
    <w:rsid w:val="001A0C9F"/>
    <w:rsid w:val="001B04BA"/>
    <w:rsid w:val="001B6AE8"/>
    <w:rsid w:val="001C4436"/>
    <w:rsid w:val="001D5166"/>
    <w:rsid w:val="00201A29"/>
    <w:rsid w:val="00204EAF"/>
    <w:rsid w:val="00207CF7"/>
    <w:rsid w:val="00214924"/>
    <w:rsid w:val="00215D2B"/>
    <w:rsid w:val="00222E03"/>
    <w:rsid w:val="00231576"/>
    <w:rsid w:val="00237C9F"/>
    <w:rsid w:val="00241F9E"/>
    <w:rsid w:val="0025221E"/>
    <w:rsid w:val="002542CB"/>
    <w:rsid w:val="0026294C"/>
    <w:rsid w:val="002655E0"/>
    <w:rsid w:val="0027040B"/>
    <w:rsid w:val="00271ED8"/>
    <w:rsid w:val="002761FA"/>
    <w:rsid w:val="00276AEA"/>
    <w:rsid w:val="00277F23"/>
    <w:rsid w:val="00282A4F"/>
    <w:rsid w:val="00296ADB"/>
    <w:rsid w:val="002979FC"/>
    <w:rsid w:val="002A3F47"/>
    <w:rsid w:val="002A4654"/>
    <w:rsid w:val="002B0C7E"/>
    <w:rsid w:val="002C1084"/>
    <w:rsid w:val="002C1D83"/>
    <w:rsid w:val="002D239E"/>
    <w:rsid w:val="002D24EF"/>
    <w:rsid w:val="002E7026"/>
    <w:rsid w:val="002F0EA2"/>
    <w:rsid w:val="003008D3"/>
    <w:rsid w:val="003025B8"/>
    <w:rsid w:val="00305841"/>
    <w:rsid w:val="00307C53"/>
    <w:rsid w:val="00310B8A"/>
    <w:rsid w:val="003167AA"/>
    <w:rsid w:val="003214B7"/>
    <w:rsid w:val="003222B2"/>
    <w:rsid w:val="00323A38"/>
    <w:rsid w:val="00326EB3"/>
    <w:rsid w:val="0032733A"/>
    <w:rsid w:val="00334E95"/>
    <w:rsid w:val="00340931"/>
    <w:rsid w:val="0034562C"/>
    <w:rsid w:val="00355F51"/>
    <w:rsid w:val="0035614A"/>
    <w:rsid w:val="00356EA2"/>
    <w:rsid w:val="00377356"/>
    <w:rsid w:val="0038719D"/>
    <w:rsid w:val="00392202"/>
    <w:rsid w:val="003A6F94"/>
    <w:rsid w:val="003C24E6"/>
    <w:rsid w:val="003C3484"/>
    <w:rsid w:val="003C4E0C"/>
    <w:rsid w:val="003C54CF"/>
    <w:rsid w:val="003D12E4"/>
    <w:rsid w:val="003D2A5B"/>
    <w:rsid w:val="003E499A"/>
    <w:rsid w:val="003E529F"/>
    <w:rsid w:val="003F1ABB"/>
    <w:rsid w:val="00405DCE"/>
    <w:rsid w:val="00427B54"/>
    <w:rsid w:val="00440F5B"/>
    <w:rsid w:val="00441A6E"/>
    <w:rsid w:val="004446AA"/>
    <w:rsid w:val="00446DC6"/>
    <w:rsid w:val="00462201"/>
    <w:rsid w:val="004647DE"/>
    <w:rsid w:val="00465587"/>
    <w:rsid w:val="00472E34"/>
    <w:rsid w:val="00474B5A"/>
    <w:rsid w:val="00476F70"/>
    <w:rsid w:val="00495226"/>
    <w:rsid w:val="004A57CA"/>
    <w:rsid w:val="004B2F5E"/>
    <w:rsid w:val="004B3F77"/>
    <w:rsid w:val="004B5474"/>
    <w:rsid w:val="004C14BA"/>
    <w:rsid w:val="004C5F31"/>
    <w:rsid w:val="004C680F"/>
    <w:rsid w:val="004E0DF5"/>
    <w:rsid w:val="004E30E7"/>
    <w:rsid w:val="004E5B31"/>
    <w:rsid w:val="004F1170"/>
    <w:rsid w:val="004F3373"/>
    <w:rsid w:val="004F562D"/>
    <w:rsid w:val="004F6436"/>
    <w:rsid w:val="005019A8"/>
    <w:rsid w:val="005027B5"/>
    <w:rsid w:val="00510861"/>
    <w:rsid w:val="00515819"/>
    <w:rsid w:val="0052020F"/>
    <w:rsid w:val="00524710"/>
    <w:rsid w:val="00530D0F"/>
    <w:rsid w:val="00540CE2"/>
    <w:rsid w:val="005430A8"/>
    <w:rsid w:val="00546156"/>
    <w:rsid w:val="00551CA8"/>
    <w:rsid w:val="00551E04"/>
    <w:rsid w:val="0055250F"/>
    <w:rsid w:val="0055510E"/>
    <w:rsid w:val="00556500"/>
    <w:rsid w:val="00557238"/>
    <w:rsid w:val="0056022E"/>
    <w:rsid w:val="005657C2"/>
    <w:rsid w:val="00572E75"/>
    <w:rsid w:val="0057450C"/>
    <w:rsid w:val="0058067E"/>
    <w:rsid w:val="005863B5"/>
    <w:rsid w:val="005957CF"/>
    <w:rsid w:val="005B4BF4"/>
    <w:rsid w:val="005C7E33"/>
    <w:rsid w:val="005E16FA"/>
    <w:rsid w:val="005E39EA"/>
    <w:rsid w:val="005E50F7"/>
    <w:rsid w:val="005E654D"/>
    <w:rsid w:val="005F5C44"/>
    <w:rsid w:val="006006C0"/>
    <w:rsid w:val="00621621"/>
    <w:rsid w:val="00622FF1"/>
    <w:rsid w:val="00625B75"/>
    <w:rsid w:val="006316B4"/>
    <w:rsid w:val="00655C66"/>
    <w:rsid w:val="00664F39"/>
    <w:rsid w:val="00665270"/>
    <w:rsid w:val="00667AD4"/>
    <w:rsid w:val="0067564D"/>
    <w:rsid w:val="00681075"/>
    <w:rsid w:val="0068309B"/>
    <w:rsid w:val="006861C6"/>
    <w:rsid w:val="006900AC"/>
    <w:rsid w:val="00691153"/>
    <w:rsid w:val="00693C04"/>
    <w:rsid w:val="006948A1"/>
    <w:rsid w:val="00694F88"/>
    <w:rsid w:val="00697636"/>
    <w:rsid w:val="006A2EF9"/>
    <w:rsid w:val="006A3EEF"/>
    <w:rsid w:val="006A6AA9"/>
    <w:rsid w:val="006B20C6"/>
    <w:rsid w:val="006B46CC"/>
    <w:rsid w:val="006C1488"/>
    <w:rsid w:val="006D507D"/>
    <w:rsid w:val="006D770D"/>
    <w:rsid w:val="006E4A9E"/>
    <w:rsid w:val="006E6A1B"/>
    <w:rsid w:val="006F32CD"/>
    <w:rsid w:val="006F4B14"/>
    <w:rsid w:val="007048F5"/>
    <w:rsid w:val="007105F4"/>
    <w:rsid w:val="00715A61"/>
    <w:rsid w:val="00720D48"/>
    <w:rsid w:val="00721B90"/>
    <w:rsid w:val="00723472"/>
    <w:rsid w:val="0072663E"/>
    <w:rsid w:val="007266F5"/>
    <w:rsid w:val="0073564E"/>
    <w:rsid w:val="00736407"/>
    <w:rsid w:val="0074349D"/>
    <w:rsid w:val="00757C96"/>
    <w:rsid w:val="007613BB"/>
    <w:rsid w:val="00761A95"/>
    <w:rsid w:val="00761FA5"/>
    <w:rsid w:val="0076463B"/>
    <w:rsid w:val="00765965"/>
    <w:rsid w:val="00766F8A"/>
    <w:rsid w:val="00767637"/>
    <w:rsid w:val="007720E0"/>
    <w:rsid w:val="00776986"/>
    <w:rsid w:val="00783553"/>
    <w:rsid w:val="0078564D"/>
    <w:rsid w:val="00787635"/>
    <w:rsid w:val="007900C2"/>
    <w:rsid w:val="00797C24"/>
    <w:rsid w:val="007A3255"/>
    <w:rsid w:val="007A402B"/>
    <w:rsid w:val="007B00F2"/>
    <w:rsid w:val="007B01B7"/>
    <w:rsid w:val="007C2CB4"/>
    <w:rsid w:val="007D5797"/>
    <w:rsid w:val="007E043E"/>
    <w:rsid w:val="007F49CF"/>
    <w:rsid w:val="007F6914"/>
    <w:rsid w:val="00803209"/>
    <w:rsid w:val="0080361E"/>
    <w:rsid w:val="00806934"/>
    <w:rsid w:val="00816009"/>
    <w:rsid w:val="0082112D"/>
    <w:rsid w:val="0083256A"/>
    <w:rsid w:val="008331C2"/>
    <w:rsid w:val="00833FE2"/>
    <w:rsid w:val="008355AB"/>
    <w:rsid w:val="00863EB5"/>
    <w:rsid w:val="008655A0"/>
    <w:rsid w:val="008656E0"/>
    <w:rsid w:val="00865F2E"/>
    <w:rsid w:val="00867D49"/>
    <w:rsid w:val="0087033C"/>
    <w:rsid w:val="008728D7"/>
    <w:rsid w:val="00875D40"/>
    <w:rsid w:val="00880CC6"/>
    <w:rsid w:val="00881C08"/>
    <w:rsid w:val="008822CB"/>
    <w:rsid w:val="00882E63"/>
    <w:rsid w:val="00885EB8"/>
    <w:rsid w:val="0088619F"/>
    <w:rsid w:val="00892245"/>
    <w:rsid w:val="008946FA"/>
    <w:rsid w:val="00896340"/>
    <w:rsid w:val="008A5357"/>
    <w:rsid w:val="008A6AB2"/>
    <w:rsid w:val="008B58B1"/>
    <w:rsid w:val="008C0FF1"/>
    <w:rsid w:val="008C18D2"/>
    <w:rsid w:val="008C3298"/>
    <w:rsid w:val="008D3097"/>
    <w:rsid w:val="008D71F4"/>
    <w:rsid w:val="008E5294"/>
    <w:rsid w:val="008E7E3F"/>
    <w:rsid w:val="008F0068"/>
    <w:rsid w:val="00900FC4"/>
    <w:rsid w:val="00901C42"/>
    <w:rsid w:val="009029F0"/>
    <w:rsid w:val="00904BB4"/>
    <w:rsid w:val="0090544C"/>
    <w:rsid w:val="00906EE7"/>
    <w:rsid w:val="00915081"/>
    <w:rsid w:val="009160A1"/>
    <w:rsid w:val="00917702"/>
    <w:rsid w:val="00923DD4"/>
    <w:rsid w:val="00926FB6"/>
    <w:rsid w:val="009311F9"/>
    <w:rsid w:val="009318D7"/>
    <w:rsid w:val="00935A9E"/>
    <w:rsid w:val="00935F73"/>
    <w:rsid w:val="00946152"/>
    <w:rsid w:val="00955047"/>
    <w:rsid w:val="00961F7D"/>
    <w:rsid w:val="00967598"/>
    <w:rsid w:val="00985394"/>
    <w:rsid w:val="00985C10"/>
    <w:rsid w:val="00994B49"/>
    <w:rsid w:val="009B0847"/>
    <w:rsid w:val="009C335A"/>
    <w:rsid w:val="009C412E"/>
    <w:rsid w:val="009D7139"/>
    <w:rsid w:val="009F7147"/>
    <w:rsid w:val="00A059BE"/>
    <w:rsid w:val="00A076D9"/>
    <w:rsid w:val="00A1316C"/>
    <w:rsid w:val="00A527F9"/>
    <w:rsid w:val="00A6075C"/>
    <w:rsid w:val="00A62D4A"/>
    <w:rsid w:val="00A62D67"/>
    <w:rsid w:val="00A72174"/>
    <w:rsid w:val="00A7287C"/>
    <w:rsid w:val="00A73885"/>
    <w:rsid w:val="00A808C0"/>
    <w:rsid w:val="00A953CD"/>
    <w:rsid w:val="00AB1CAB"/>
    <w:rsid w:val="00AB21D6"/>
    <w:rsid w:val="00AB3E99"/>
    <w:rsid w:val="00AD2049"/>
    <w:rsid w:val="00AD3F1E"/>
    <w:rsid w:val="00AD53A8"/>
    <w:rsid w:val="00AE23F5"/>
    <w:rsid w:val="00AF1692"/>
    <w:rsid w:val="00AF220C"/>
    <w:rsid w:val="00AF2432"/>
    <w:rsid w:val="00AF3BFA"/>
    <w:rsid w:val="00AF74EE"/>
    <w:rsid w:val="00B063FD"/>
    <w:rsid w:val="00B0681D"/>
    <w:rsid w:val="00B117FD"/>
    <w:rsid w:val="00B122E7"/>
    <w:rsid w:val="00B16D2B"/>
    <w:rsid w:val="00B210D8"/>
    <w:rsid w:val="00B34E3F"/>
    <w:rsid w:val="00B35968"/>
    <w:rsid w:val="00B4380B"/>
    <w:rsid w:val="00B46D59"/>
    <w:rsid w:val="00B50CAC"/>
    <w:rsid w:val="00B526F0"/>
    <w:rsid w:val="00B539A0"/>
    <w:rsid w:val="00B604B6"/>
    <w:rsid w:val="00B60699"/>
    <w:rsid w:val="00B60F73"/>
    <w:rsid w:val="00B70882"/>
    <w:rsid w:val="00B721EE"/>
    <w:rsid w:val="00B7580F"/>
    <w:rsid w:val="00B761C1"/>
    <w:rsid w:val="00B763D3"/>
    <w:rsid w:val="00B802C6"/>
    <w:rsid w:val="00B81366"/>
    <w:rsid w:val="00B9155A"/>
    <w:rsid w:val="00B91E40"/>
    <w:rsid w:val="00B936CD"/>
    <w:rsid w:val="00B93AC8"/>
    <w:rsid w:val="00B9726B"/>
    <w:rsid w:val="00BA1F5D"/>
    <w:rsid w:val="00BA2D2F"/>
    <w:rsid w:val="00BB0CDE"/>
    <w:rsid w:val="00BB1AA4"/>
    <w:rsid w:val="00BC5D8B"/>
    <w:rsid w:val="00BD1B37"/>
    <w:rsid w:val="00BE29AB"/>
    <w:rsid w:val="00BE3443"/>
    <w:rsid w:val="00BE5728"/>
    <w:rsid w:val="00BF51FA"/>
    <w:rsid w:val="00C01764"/>
    <w:rsid w:val="00C0617A"/>
    <w:rsid w:val="00C12EBB"/>
    <w:rsid w:val="00C162B2"/>
    <w:rsid w:val="00C166C5"/>
    <w:rsid w:val="00C203F5"/>
    <w:rsid w:val="00C24083"/>
    <w:rsid w:val="00C40EDA"/>
    <w:rsid w:val="00C540E0"/>
    <w:rsid w:val="00C574E5"/>
    <w:rsid w:val="00C57B1A"/>
    <w:rsid w:val="00C669FF"/>
    <w:rsid w:val="00C66ACA"/>
    <w:rsid w:val="00C7368D"/>
    <w:rsid w:val="00C768D0"/>
    <w:rsid w:val="00C82AAC"/>
    <w:rsid w:val="00C82E1D"/>
    <w:rsid w:val="00C843B0"/>
    <w:rsid w:val="00C8507F"/>
    <w:rsid w:val="00C976C8"/>
    <w:rsid w:val="00CA04B6"/>
    <w:rsid w:val="00CA7579"/>
    <w:rsid w:val="00CB0364"/>
    <w:rsid w:val="00CB5855"/>
    <w:rsid w:val="00CC074F"/>
    <w:rsid w:val="00CC22B2"/>
    <w:rsid w:val="00CC4721"/>
    <w:rsid w:val="00CE141A"/>
    <w:rsid w:val="00CE2022"/>
    <w:rsid w:val="00CE2D1A"/>
    <w:rsid w:val="00CE326D"/>
    <w:rsid w:val="00D00E86"/>
    <w:rsid w:val="00D015A6"/>
    <w:rsid w:val="00D02D01"/>
    <w:rsid w:val="00D04E2A"/>
    <w:rsid w:val="00D12070"/>
    <w:rsid w:val="00D14BCE"/>
    <w:rsid w:val="00D246E1"/>
    <w:rsid w:val="00D3020E"/>
    <w:rsid w:val="00D34890"/>
    <w:rsid w:val="00D3543C"/>
    <w:rsid w:val="00D36C16"/>
    <w:rsid w:val="00D44179"/>
    <w:rsid w:val="00D507CF"/>
    <w:rsid w:val="00D50A90"/>
    <w:rsid w:val="00D5383F"/>
    <w:rsid w:val="00D60B36"/>
    <w:rsid w:val="00D66752"/>
    <w:rsid w:val="00D7612D"/>
    <w:rsid w:val="00D82070"/>
    <w:rsid w:val="00D8638E"/>
    <w:rsid w:val="00D92EEF"/>
    <w:rsid w:val="00D94E47"/>
    <w:rsid w:val="00DA3B28"/>
    <w:rsid w:val="00DB34EC"/>
    <w:rsid w:val="00DB3527"/>
    <w:rsid w:val="00DB5EBE"/>
    <w:rsid w:val="00DB61F8"/>
    <w:rsid w:val="00DC3692"/>
    <w:rsid w:val="00DC3FD4"/>
    <w:rsid w:val="00DC43E1"/>
    <w:rsid w:val="00DC582D"/>
    <w:rsid w:val="00DE56F5"/>
    <w:rsid w:val="00DF1046"/>
    <w:rsid w:val="00DF3D32"/>
    <w:rsid w:val="00DF4C84"/>
    <w:rsid w:val="00DF6EC5"/>
    <w:rsid w:val="00DF765E"/>
    <w:rsid w:val="00E042CB"/>
    <w:rsid w:val="00E122A0"/>
    <w:rsid w:val="00E1446A"/>
    <w:rsid w:val="00E204CE"/>
    <w:rsid w:val="00E2646E"/>
    <w:rsid w:val="00E30262"/>
    <w:rsid w:val="00E51B2C"/>
    <w:rsid w:val="00E57AF3"/>
    <w:rsid w:val="00E64006"/>
    <w:rsid w:val="00E66A1C"/>
    <w:rsid w:val="00E670CB"/>
    <w:rsid w:val="00E73104"/>
    <w:rsid w:val="00E74BDB"/>
    <w:rsid w:val="00E750EE"/>
    <w:rsid w:val="00E829B4"/>
    <w:rsid w:val="00E872C9"/>
    <w:rsid w:val="00E87E63"/>
    <w:rsid w:val="00E93528"/>
    <w:rsid w:val="00E938B1"/>
    <w:rsid w:val="00E949B8"/>
    <w:rsid w:val="00EA2440"/>
    <w:rsid w:val="00EA2518"/>
    <w:rsid w:val="00EA497B"/>
    <w:rsid w:val="00EA6610"/>
    <w:rsid w:val="00EA68B7"/>
    <w:rsid w:val="00EC4B0B"/>
    <w:rsid w:val="00EE284C"/>
    <w:rsid w:val="00EE6557"/>
    <w:rsid w:val="00EF0132"/>
    <w:rsid w:val="00EF1ADC"/>
    <w:rsid w:val="00F0105C"/>
    <w:rsid w:val="00F01814"/>
    <w:rsid w:val="00F07CB5"/>
    <w:rsid w:val="00F11690"/>
    <w:rsid w:val="00F164A3"/>
    <w:rsid w:val="00F169F1"/>
    <w:rsid w:val="00F1786D"/>
    <w:rsid w:val="00F25059"/>
    <w:rsid w:val="00F27D04"/>
    <w:rsid w:val="00F30485"/>
    <w:rsid w:val="00F36EC2"/>
    <w:rsid w:val="00F52363"/>
    <w:rsid w:val="00F64B9F"/>
    <w:rsid w:val="00F7049E"/>
    <w:rsid w:val="00F75CD4"/>
    <w:rsid w:val="00F87128"/>
    <w:rsid w:val="00F90990"/>
    <w:rsid w:val="00F95C9E"/>
    <w:rsid w:val="00F971D1"/>
    <w:rsid w:val="00F97A08"/>
    <w:rsid w:val="00FB2640"/>
    <w:rsid w:val="00FB2E98"/>
    <w:rsid w:val="00FB6FF8"/>
    <w:rsid w:val="00FB79BA"/>
    <w:rsid w:val="00FC1A03"/>
    <w:rsid w:val="00FC7FE8"/>
    <w:rsid w:val="00FD1458"/>
    <w:rsid w:val="00FD176F"/>
    <w:rsid w:val="00FE4FE2"/>
    <w:rsid w:val="00FF7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F9F8"/>
  <w15:docId w15:val="{DB527D36-F4A9-4F5D-A76D-C0DFCE67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B9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E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2BBB"/>
    <w:rPr>
      <w:color w:val="0000FF"/>
      <w:u w:val="single"/>
    </w:rPr>
  </w:style>
  <w:style w:type="character" w:customStyle="1" w:styleId="searchcolor">
    <w:name w:val="search_color"/>
    <w:basedOn w:val="a0"/>
    <w:rsid w:val="00572E75"/>
  </w:style>
  <w:style w:type="paragraph" w:styleId="a4">
    <w:name w:val="List Paragraph"/>
    <w:basedOn w:val="a"/>
    <w:uiPriority w:val="34"/>
    <w:qFormat/>
    <w:rsid w:val="00AD204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D2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2049"/>
  </w:style>
  <w:style w:type="paragraph" w:styleId="a7">
    <w:name w:val="footer"/>
    <w:basedOn w:val="a"/>
    <w:link w:val="a8"/>
    <w:uiPriority w:val="99"/>
    <w:unhideWhenUsed/>
    <w:rsid w:val="00AD2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2049"/>
  </w:style>
  <w:style w:type="paragraph" w:styleId="a9">
    <w:name w:val="Balloon Text"/>
    <w:basedOn w:val="a"/>
    <w:link w:val="aa"/>
    <w:uiPriority w:val="99"/>
    <w:semiHidden/>
    <w:unhideWhenUsed/>
    <w:rsid w:val="003C5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54C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55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D36C16"/>
    <w:pPr>
      <w:spacing w:after="0" w:line="240" w:lineRule="auto"/>
    </w:pPr>
  </w:style>
  <w:style w:type="paragraph" w:styleId="ad">
    <w:name w:val="Normal (Web)"/>
    <w:basedOn w:val="a"/>
    <w:uiPriority w:val="99"/>
    <w:unhideWhenUsed/>
    <w:rsid w:val="002C1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-matches">
    <w:name w:val="auto-matches"/>
    <w:basedOn w:val="a0"/>
    <w:rsid w:val="002C1084"/>
  </w:style>
  <w:style w:type="character" w:styleId="ae">
    <w:name w:val="Emphasis"/>
    <w:basedOn w:val="a0"/>
    <w:uiPriority w:val="20"/>
    <w:qFormat/>
    <w:rsid w:val="006B46CC"/>
    <w:rPr>
      <w:i/>
      <w:iCs/>
    </w:rPr>
  </w:style>
  <w:style w:type="character" w:styleId="af">
    <w:name w:val="FollowedHyperlink"/>
    <w:basedOn w:val="a0"/>
    <w:uiPriority w:val="99"/>
    <w:semiHidden/>
    <w:unhideWhenUsed/>
    <w:rsid w:val="00171FFF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06E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34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29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62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A33757ADE51AD66066C21C94F1453723&amp;req=doc&amp;base=LAW&amp;n=314838&amp;dst=100890&amp;fld=134&amp;date=25.03.201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sp://num=4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A33757ADE51AD66066C21C94F1453723&amp;req=doc&amp;base=LAW&amp;n=314838&amp;dst=100911&amp;fld=134&amp;date=25.03.201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A916E-9C0F-4255-AD1D-4E3EA6F8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2408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SRO</Company>
  <LinksUpToDate>false</LinksUpToDate>
  <CharactersWithSpaces>16104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Марина М. Фоминых</cp:lastModifiedBy>
  <cp:revision>2</cp:revision>
  <cp:lastPrinted>2024-04-15T04:40:00Z</cp:lastPrinted>
  <dcterms:created xsi:type="dcterms:W3CDTF">2024-04-18T09:44:00Z</dcterms:created>
  <dcterms:modified xsi:type="dcterms:W3CDTF">2024-04-18T09:44:00Z</dcterms:modified>
</cp:coreProperties>
</file>